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DDCD7" w14:textId="2A9B80AE" w:rsidR="00BC1550" w:rsidRDefault="00CC7943" w:rsidP="00F02B25">
      <w:pPr>
        <w:pStyle w:val="1"/>
      </w:pPr>
      <w:r>
        <w:rPr>
          <w:lang w:val="en-US"/>
        </w:rPr>
        <w:t>Production</w:t>
      </w:r>
      <w:r w:rsidR="00F02B25">
        <w:t xml:space="preserve"> </w:t>
      </w:r>
    </w:p>
    <w:p w14:paraId="38BE18EB" w14:textId="79A2FEF8" w:rsidR="00F02B25" w:rsidRDefault="00CC7943" w:rsidP="00F02B25">
      <w:r w:rsidRPr="00CC7943">
        <w:t>Preliminary settings</w:t>
      </w:r>
    </w:p>
    <w:p w14:paraId="1CAFFDF0" w14:textId="77777777" w:rsidR="00CC7943" w:rsidRDefault="00CC7943" w:rsidP="00F02B25"/>
    <w:p w14:paraId="6FCED007" w14:textId="19EB6DAF" w:rsidR="00F02B25" w:rsidRPr="00CC7943" w:rsidRDefault="00CC7943" w:rsidP="00F02B25">
      <w:pPr>
        <w:pStyle w:val="2"/>
        <w:numPr>
          <w:ilvl w:val="0"/>
          <w:numId w:val="1"/>
        </w:numPr>
        <w:rPr>
          <w:lang w:val="en-US"/>
        </w:rPr>
      </w:pPr>
      <w:bookmarkStart w:id="0" w:name="_Creation_of_raw"/>
      <w:bookmarkEnd w:id="0"/>
      <w:r w:rsidRPr="00CC7943">
        <w:rPr>
          <w:lang w:val="en-US"/>
        </w:rPr>
        <w:t>Creation of raw material nomenclature</w:t>
      </w:r>
    </w:p>
    <w:p w14:paraId="55FCCA42" w14:textId="2F808AEC" w:rsidR="00CC7943" w:rsidRPr="00CC7943" w:rsidRDefault="00CC7943" w:rsidP="00F02B25">
      <w:pPr>
        <w:rPr>
          <w:lang w:val="en-US"/>
        </w:rPr>
      </w:pPr>
      <w:r w:rsidRPr="00CC7943">
        <w:rPr>
          <w:lang w:val="en-US"/>
        </w:rPr>
        <w:t>Go to the menu item Warehouse - Nomenclature</w:t>
      </w:r>
    </w:p>
    <w:p w14:paraId="2A0F0A66" w14:textId="58895DD5" w:rsidR="00F02B25" w:rsidRDefault="00781987" w:rsidP="00F02B25">
      <w:r>
        <w:rPr>
          <w:noProof/>
        </w:rPr>
        <w:drawing>
          <wp:inline distT="0" distB="0" distL="0" distR="0" wp14:anchorId="28E18B39" wp14:editId="6FA6D130">
            <wp:extent cx="2286000" cy="560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7693" w14:textId="6D2E1073" w:rsidR="00CC7943" w:rsidRDefault="00CC7943" w:rsidP="00F02B25">
      <w:pPr>
        <w:rPr>
          <w:lang w:val="en-US"/>
        </w:rPr>
      </w:pPr>
      <w:r w:rsidRPr="00CC7943">
        <w:rPr>
          <w:lang w:val="en-US"/>
        </w:rPr>
        <w:t xml:space="preserve">In the </w:t>
      </w:r>
      <w:r>
        <w:rPr>
          <w:lang w:val="en-US"/>
        </w:rPr>
        <w:t xml:space="preserve">opened </w:t>
      </w:r>
      <w:r w:rsidRPr="00CC7943">
        <w:rPr>
          <w:lang w:val="en-US"/>
        </w:rPr>
        <w:t>form, click the “Add Nomenclature” button</w:t>
      </w:r>
    </w:p>
    <w:p w14:paraId="36512620" w14:textId="66FDE93D" w:rsidR="00556CFA" w:rsidRPr="00CC7943" w:rsidRDefault="00CC7943" w:rsidP="00F02B25">
      <w:pPr>
        <w:rPr>
          <w:lang w:val="en-US"/>
        </w:rPr>
      </w:pPr>
      <w:r w:rsidRPr="00CC7943">
        <w:rPr>
          <w:lang w:val="en-US"/>
        </w:rPr>
        <w:t xml:space="preserve">(nomenclatures can be </w:t>
      </w:r>
      <w:r w:rsidR="007620F5">
        <w:rPr>
          <w:lang w:val="en-US"/>
        </w:rPr>
        <w:t>imported</w:t>
      </w:r>
      <w:r w:rsidRPr="00CC7943">
        <w:rPr>
          <w:lang w:val="en-US"/>
        </w:rPr>
        <w:t xml:space="preserve"> from </w:t>
      </w:r>
      <w:r>
        <w:rPr>
          <w:lang w:val="en-US"/>
        </w:rPr>
        <w:t>an outer system</w:t>
      </w:r>
      <w:r w:rsidR="00556CFA" w:rsidRPr="00CC7943">
        <w:rPr>
          <w:lang w:val="en-US"/>
        </w:rPr>
        <w:t>)</w:t>
      </w:r>
    </w:p>
    <w:p w14:paraId="62306693" w14:textId="5A844CA3" w:rsidR="00F02B25" w:rsidRDefault="00781987" w:rsidP="00F02B25">
      <w:r>
        <w:rPr>
          <w:noProof/>
        </w:rPr>
        <w:drawing>
          <wp:inline distT="0" distB="0" distL="0" distR="0" wp14:anchorId="207CE78D" wp14:editId="72CBD9FF">
            <wp:extent cx="2257425" cy="1333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9220" w14:textId="79165BBA" w:rsidR="00F02B25" w:rsidRPr="007620F5" w:rsidRDefault="00556CFA" w:rsidP="00F02B25">
      <w:pPr>
        <w:rPr>
          <w:noProof/>
          <w:lang w:val="en-US" w:eastAsia="ru-RU"/>
        </w:rPr>
      </w:pPr>
      <w:r w:rsidRPr="007620F5">
        <w:rPr>
          <w:noProof/>
          <w:lang w:val="en-US" w:eastAsia="ru-RU"/>
        </w:rPr>
        <w:br w:type="page"/>
      </w:r>
      <w:r w:rsidR="007620F5" w:rsidRPr="007620F5">
        <w:rPr>
          <w:noProof/>
          <w:lang w:val="en-US" w:eastAsia="ru-RU"/>
        </w:rPr>
        <w:lastRenderedPageBreak/>
        <w:t>Fill in the name, unit of measure and click “Create”</w:t>
      </w:r>
    </w:p>
    <w:p w14:paraId="26A9A041" w14:textId="0F699F05" w:rsidR="00556CFA" w:rsidRDefault="00781987" w:rsidP="00F02B25">
      <w:r>
        <w:rPr>
          <w:noProof/>
        </w:rPr>
        <w:drawing>
          <wp:inline distT="0" distB="0" distL="0" distR="0" wp14:anchorId="620645BA" wp14:editId="25ADD247">
            <wp:extent cx="4638675" cy="6781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B428" w14:textId="77777777" w:rsidR="00F02B25" w:rsidRDefault="00F02B25" w:rsidP="00F02B25"/>
    <w:p w14:paraId="428D3481" w14:textId="77777777" w:rsidR="00556CFA" w:rsidRDefault="00556CF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3E2407C3" w14:textId="642381EF" w:rsidR="00DB69FF" w:rsidRDefault="007620F5" w:rsidP="00DB69FF">
      <w:pPr>
        <w:pStyle w:val="2"/>
        <w:numPr>
          <w:ilvl w:val="0"/>
          <w:numId w:val="1"/>
        </w:numPr>
      </w:pPr>
      <w:bookmarkStart w:id="1" w:name="_Материалы"/>
      <w:bookmarkStart w:id="2" w:name="_Materials"/>
      <w:bookmarkEnd w:id="1"/>
      <w:bookmarkEnd w:id="2"/>
      <w:r>
        <w:rPr>
          <w:lang w:val="en-US"/>
        </w:rPr>
        <w:lastRenderedPageBreak/>
        <w:t>Materials</w:t>
      </w:r>
    </w:p>
    <w:p w14:paraId="074AA7F3" w14:textId="0FA0C500" w:rsidR="00D731EA" w:rsidRDefault="00D731EA" w:rsidP="00D731EA"/>
    <w:p w14:paraId="25B23A10" w14:textId="364655CD" w:rsidR="007620F5" w:rsidRPr="007620F5" w:rsidRDefault="007620F5" w:rsidP="00D731EA">
      <w:pPr>
        <w:rPr>
          <w:lang w:val="en-US"/>
        </w:rPr>
      </w:pPr>
      <w:r w:rsidRPr="007620F5">
        <w:rPr>
          <w:lang w:val="en-US"/>
        </w:rPr>
        <w:t>Go to the menu item Production - Materials</w:t>
      </w:r>
    </w:p>
    <w:p w14:paraId="34547B83" w14:textId="4CD7D048" w:rsidR="00D731EA" w:rsidRDefault="008B613E" w:rsidP="00DB69FF">
      <w:r>
        <w:rPr>
          <w:noProof/>
        </w:rPr>
        <w:drawing>
          <wp:inline distT="0" distB="0" distL="0" distR="0" wp14:anchorId="37E6AFE9" wp14:editId="27F748B9">
            <wp:extent cx="2266950" cy="6772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3AD1" w14:textId="415CDFE2" w:rsidR="008B613E" w:rsidRPr="008B613E" w:rsidRDefault="008B613E" w:rsidP="00DB69FF">
      <w:pPr>
        <w:rPr>
          <w:lang w:val="en-US"/>
        </w:rPr>
      </w:pPr>
      <w:r>
        <w:rPr>
          <w:lang w:val="en-US"/>
        </w:rPr>
        <w:t>Press “New material”</w:t>
      </w:r>
    </w:p>
    <w:p w14:paraId="50F2C2D2" w14:textId="27221E14" w:rsidR="008B613E" w:rsidRDefault="008B613E" w:rsidP="00DB69FF">
      <w:r>
        <w:rPr>
          <w:noProof/>
        </w:rPr>
        <w:drawing>
          <wp:inline distT="0" distB="0" distL="0" distR="0" wp14:anchorId="62E8ABC5" wp14:editId="1312A1D9">
            <wp:extent cx="1943100" cy="11334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4D4F" w14:textId="4B0B82A8" w:rsidR="00D731EA" w:rsidRPr="007620F5" w:rsidRDefault="007620F5" w:rsidP="00DB69FF">
      <w:pPr>
        <w:rPr>
          <w:lang w:val="en-US"/>
        </w:rPr>
      </w:pPr>
      <w:r w:rsidRPr="007620F5">
        <w:rPr>
          <w:lang w:val="en-US"/>
        </w:rPr>
        <w:lastRenderedPageBreak/>
        <w:t>Enter the material</w:t>
      </w:r>
      <w:r>
        <w:rPr>
          <w:lang w:val="en-US"/>
        </w:rPr>
        <w:t xml:space="preserve"> name</w:t>
      </w:r>
      <w:r w:rsidRPr="007620F5">
        <w:rPr>
          <w:lang w:val="en-US"/>
        </w:rPr>
        <w:t xml:space="preserve">, specify the unit of measure </w:t>
      </w:r>
      <w:r w:rsidR="00AB23B2">
        <w:rPr>
          <w:lang w:val="en-US"/>
        </w:rPr>
        <w:t>for production</w:t>
      </w:r>
      <w:r w:rsidRPr="007620F5">
        <w:rPr>
          <w:lang w:val="en-US"/>
        </w:rPr>
        <w:t xml:space="preserve"> and click “Create”</w:t>
      </w:r>
      <w:r w:rsidR="00AB23B2">
        <w:rPr>
          <w:lang w:val="en-US"/>
        </w:rPr>
        <w:t xml:space="preserve">. </w:t>
      </w:r>
    </w:p>
    <w:p w14:paraId="02398547" w14:textId="5F4EFD20" w:rsidR="00E54A3B" w:rsidRDefault="008B613E" w:rsidP="00DB69FF">
      <w:r>
        <w:rPr>
          <w:noProof/>
        </w:rPr>
        <w:drawing>
          <wp:inline distT="0" distB="0" distL="0" distR="0" wp14:anchorId="7451A2C4" wp14:editId="7ADE39DA">
            <wp:extent cx="3962400" cy="4095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A366" w14:textId="77777777" w:rsidR="00E54A3B" w:rsidRDefault="00E54A3B" w:rsidP="00DB69FF"/>
    <w:p w14:paraId="5A1B7024" w14:textId="5ED16CF6" w:rsidR="00E54A3B" w:rsidRDefault="00AB23B2" w:rsidP="00E54A3B">
      <w:pPr>
        <w:pStyle w:val="2"/>
        <w:numPr>
          <w:ilvl w:val="0"/>
          <w:numId w:val="1"/>
        </w:numPr>
      </w:pPr>
      <w:bookmarkStart w:id="3" w:name="_Корректировка_номенклатуры"/>
      <w:bookmarkStart w:id="4" w:name="_Adjustment_of_nomenclature"/>
      <w:bookmarkEnd w:id="3"/>
      <w:bookmarkEnd w:id="4"/>
      <w:r w:rsidRPr="00AB23B2">
        <w:t>Adjustment of nomenclature</w:t>
      </w:r>
    </w:p>
    <w:p w14:paraId="09978BEF" w14:textId="2B8EC917" w:rsidR="00AB23B2" w:rsidRPr="00AB23B2" w:rsidRDefault="00AB23B2" w:rsidP="00AB23B2">
      <w:pPr>
        <w:rPr>
          <w:lang w:val="en-US"/>
        </w:rPr>
      </w:pPr>
      <w:r w:rsidRPr="00AB23B2">
        <w:rPr>
          <w:lang w:val="en-US"/>
        </w:rPr>
        <w:t xml:space="preserve">Go to the menu item Warehouse - Nomenclature, as in </w:t>
      </w:r>
      <w:hyperlink w:anchor="_Creation_of_raw" w:history="1">
        <w:r w:rsidRPr="00AB23B2">
          <w:rPr>
            <w:rStyle w:val="a4"/>
            <w:lang w:val="en-US"/>
          </w:rPr>
          <w:t>step 1.</w:t>
        </w:r>
      </w:hyperlink>
    </w:p>
    <w:p w14:paraId="05F25986" w14:textId="15E01237" w:rsidR="00AB23B2" w:rsidRPr="00AB23B2" w:rsidRDefault="00AB23B2" w:rsidP="00AB23B2">
      <w:pPr>
        <w:rPr>
          <w:lang w:val="en-US"/>
        </w:rPr>
      </w:pPr>
      <w:r w:rsidRPr="00AB23B2">
        <w:rPr>
          <w:lang w:val="en-US"/>
        </w:rPr>
        <w:t>Select the nomenclature created in that item</w:t>
      </w:r>
    </w:p>
    <w:p w14:paraId="271DF628" w14:textId="502778E8" w:rsidR="00E54A3B" w:rsidRDefault="008B613E" w:rsidP="00E54A3B">
      <w:r>
        <w:rPr>
          <w:noProof/>
        </w:rPr>
        <w:drawing>
          <wp:inline distT="0" distB="0" distL="0" distR="0" wp14:anchorId="197889F9" wp14:editId="4051C7BC">
            <wp:extent cx="4095750" cy="3257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77D4" w14:textId="77777777" w:rsidR="00E54A3B" w:rsidRDefault="00E54A3B">
      <w:r>
        <w:br w:type="page"/>
      </w:r>
    </w:p>
    <w:p w14:paraId="18188FD6" w14:textId="55E7F3B4" w:rsidR="00AB23B2" w:rsidRPr="00AB23B2" w:rsidRDefault="00AB23B2" w:rsidP="00AB23B2">
      <w:pPr>
        <w:spacing w:line="240" w:lineRule="auto"/>
        <w:rPr>
          <w:lang w:val="en-US"/>
        </w:rPr>
      </w:pPr>
      <w:r w:rsidRPr="00AB23B2">
        <w:rPr>
          <w:lang w:val="en-US"/>
        </w:rPr>
        <w:lastRenderedPageBreak/>
        <w:t>Sp</w:t>
      </w:r>
      <w:r>
        <w:rPr>
          <w:lang w:val="en-US"/>
        </w:rPr>
        <w:t>ecify</w:t>
      </w:r>
      <w:r w:rsidRPr="00AB23B2">
        <w:rPr>
          <w:lang w:val="en-US"/>
        </w:rPr>
        <w:t xml:space="preserve"> the material created in the </w:t>
      </w:r>
      <w:hyperlink w:anchor="_Materials" w:history="1">
        <w:r w:rsidRPr="00AB23B2">
          <w:rPr>
            <w:rStyle w:val="a4"/>
            <w:lang w:val="en-US"/>
          </w:rPr>
          <w:t>previous paragraph.</w:t>
        </w:r>
      </w:hyperlink>
      <w:r w:rsidRPr="00AB23B2">
        <w:rPr>
          <w:lang w:val="en-US"/>
        </w:rPr>
        <w:t xml:space="preserve"> </w:t>
      </w:r>
    </w:p>
    <w:p w14:paraId="0152B6F3" w14:textId="77777777" w:rsidR="00AB23B2" w:rsidRPr="00AB23B2" w:rsidRDefault="00AB23B2" w:rsidP="00AB23B2">
      <w:pPr>
        <w:spacing w:line="240" w:lineRule="auto"/>
        <w:rPr>
          <w:lang w:val="en-US"/>
        </w:rPr>
      </w:pPr>
      <w:r w:rsidRPr="00AB23B2">
        <w:rPr>
          <w:b/>
          <w:bCs/>
          <w:lang w:val="en-US"/>
        </w:rPr>
        <w:t>IMPORTANT.</w:t>
      </w:r>
      <w:r w:rsidRPr="00AB23B2">
        <w:rPr>
          <w:lang w:val="en-US"/>
        </w:rPr>
        <w:t xml:space="preserve"> It is necessary to specify the ratio of the units of the target material consumption to the incoming material. In the above example, the incoming nomenclature has a weight of 50 kilograms, and the consumption of this material will be in grams - so the ratio is 50000. </w:t>
      </w:r>
    </w:p>
    <w:p w14:paraId="5D413036" w14:textId="77777777" w:rsidR="00AB23B2" w:rsidRPr="00AB23B2" w:rsidRDefault="00AB23B2" w:rsidP="00AB23B2">
      <w:pPr>
        <w:spacing w:line="240" w:lineRule="auto"/>
        <w:rPr>
          <w:lang w:val="en-US"/>
        </w:rPr>
      </w:pPr>
      <w:r w:rsidRPr="00AB23B2">
        <w:rPr>
          <w:lang w:val="en-US"/>
        </w:rPr>
        <w:t>After entering the data, click “Save”.</w:t>
      </w:r>
    </w:p>
    <w:p w14:paraId="1D062FCB" w14:textId="2CF5461C" w:rsidR="00356400" w:rsidRDefault="00AB23B2" w:rsidP="00291312">
      <w:pPr>
        <w:spacing w:line="240" w:lineRule="auto"/>
      </w:pPr>
      <w:r w:rsidRPr="00AB23B2">
        <w:rPr>
          <w:lang w:val="en-US"/>
        </w:rPr>
        <w:t>Later, when there will be movements on this nomenclature, it will be impossible to change the ratio.</w:t>
      </w:r>
    </w:p>
    <w:p w14:paraId="116431C7" w14:textId="2344E4E4" w:rsidR="00E54A3B" w:rsidRDefault="008B613E" w:rsidP="00E54A3B">
      <w:r>
        <w:rPr>
          <w:noProof/>
        </w:rPr>
        <w:drawing>
          <wp:inline distT="0" distB="0" distL="0" distR="0" wp14:anchorId="250DC63D" wp14:editId="1C7AC99C">
            <wp:extent cx="4572000" cy="6734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4728" w14:textId="77777777" w:rsidR="00BD22E1" w:rsidRDefault="00BD22E1" w:rsidP="00E54A3B"/>
    <w:p w14:paraId="76749548" w14:textId="77777777" w:rsidR="00356400" w:rsidRDefault="00356400">
      <w:r>
        <w:br w:type="page"/>
      </w:r>
    </w:p>
    <w:p w14:paraId="718FDD7E" w14:textId="2FDC6F82" w:rsidR="00356400" w:rsidRDefault="005D4CAC" w:rsidP="00356400">
      <w:pPr>
        <w:pStyle w:val="2"/>
        <w:numPr>
          <w:ilvl w:val="0"/>
          <w:numId w:val="1"/>
        </w:numPr>
      </w:pPr>
      <w:r>
        <w:rPr>
          <w:lang w:val="en-US"/>
        </w:rPr>
        <w:lastRenderedPageBreak/>
        <w:t>Income</w:t>
      </w:r>
    </w:p>
    <w:p w14:paraId="1530629C" w14:textId="4AA8030C" w:rsidR="005D4CAC" w:rsidRPr="005D4CAC" w:rsidRDefault="005D4CAC" w:rsidP="00356400">
      <w:pPr>
        <w:rPr>
          <w:lang w:val="en-US"/>
        </w:rPr>
      </w:pPr>
      <w:r w:rsidRPr="005D4CAC">
        <w:rPr>
          <w:lang w:val="en-US"/>
        </w:rPr>
        <w:t>Go to the menu item Warehouse - Nomenclature movements</w:t>
      </w:r>
    </w:p>
    <w:p w14:paraId="755E7E26" w14:textId="7E46CED3" w:rsidR="00356400" w:rsidRDefault="001F733F" w:rsidP="00356400">
      <w:r>
        <w:rPr>
          <w:noProof/>
        </w:rPr>
        <w:drawing>
          <wp:inline distT="0" distB="0" distL="0" distR="0" wp14:anchorId="7D796CAF" wp14:editId="364B757A">
            <wp:extent cx="2295525" cy="48863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728A" w14:textId="77777777" w:rsidR="00356400" w:rsidRDefault="00356400" w:rsidP="00356400"/>
    <w:p w14:paraId="22A8DFFE" w14:textId="77777777" w:rsidR="00356400" w:rsidRDefault="00356400" w:rsidP="00356400"/>
    <w:p w14:paraId="43A5CE2B" w14:textId="662F07D4" w:rsidR="00356400" w:rsidRPr="00FB33C8" w:rsidRDefault="00FB33C8" w:rsidP="00356400">
      <w:pPr>
        <w:rPr>
          <w:lang w:val="en-US"/>
        </w:rPr>
      </w:pPr>
      <w:r>
        <w:rPr>
          <w:lang w:val="en-US"/>
        </w:rPr>
        <w:t>Click New Movement</w:t>
      </w:r>
    </w:p>
    <w:p w14:paraId="4AE3189E" w14:textId="019B752D" w:rsidR="00356400" w:rsidRDefault="00C37D7A" w:rsidP="00356400">
      <w:r>
        <w:rPr>
          <w:noProof/>
        </w:rPr>
        <w:drawing>
          <wp:inline distT="0" distB="0" distL="0" distR="0" wp14:anchorId="43EAE496" wp14:editId="255032E6">
            <wp:extent cx="2019300" cy="11715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4CCE" w14:textId="77777777" w:rsidR="00356400" w:rsidRDefault="00356400" w:rsidP="00356400">
      <w:r>
        <w:br w:type="page"/>
      </w:r>
    </w:p>
    <w:p w14:paraId="4A24CC31" w14:textId="5E3FBD18" w:rsidR="00FB33C8" w:rsidRPr="00FB33C8" w:rsidRDefault="00FB33C8" w:rsidP="00FB33C8">
      <w:pPr>
        <w:rPr>
          <w:lang w:val="en-US"/>
        </w:rPr>
      </w:pPr>
      <w:r w:rsidRPr="00FB33C8">
        <w:rPr>
          <w:lang w:val="en-US"/>
        </w:rPr>
        <w:lastRenderedPageBreak/>
        <w:t>In the open</w:t>
      </w:r>
      <w:r>
        <w:rPr>
          <w:lang w:val="en-US"/>
        </w:rPr>
        <w:t>ed form</w:t>
      </w:r>
      <w:r w:rsidRPr="00FB33C8">
        <w:rPr>
          <w:lang w:val="en-US"/>
        </w:rPr>
        <w:t>, select the “Arrival” transfer type</w:t>
      </w:r>
      <w:r>
        <w:rPr>
          <w:lang w:val="en-US"/>
        </w:rPr>
        <w:t>.</w:t>
      </w:r>
    </w:p>
    <w:p w14:paraId="7933635B" w14:textId="2B5A34B3" w:rsidR="00FB33C8" w:rsidRPr="00FB33C8" w:rsidRDefault="00FB33C8" w:rsidP="00FB33C8">
      <w:pPr>
        <w:rPr>
          <w:lang w:val="en-US"/>
        </w:rPr>
      </w:pPr>
      <w:r w:rsidRPr="00FB33C8">
        <w:rPr>
          <w:lang w:val="en-US"/>
        </w:rPr>
        <w:t xml:space="preserve">Next, fill in the </w:t>
      </w:r>
      <w:r>
        <w:rPr>
          <w:lang w:val="en-US"/>
        </w:rPr>
        <w:t xml:space="preserve">destination </w:t>
      </w:r>
      <w:r w:rsidRPr="00FB33C8">
        <w:rPr>
          <w:lang w:val="en-US"/>
        </w:rPr>
        <w:t xml:space="preserve">warehouse, select the created nomenclature from the previous </w:t>
      </w:r>
      <w:r>
        <w:rPr>
          <w:lang w:val="en-US"/>
        </w:rPr>
        <w:t>step</w:t>
      </w:r>
      <w:r w:rsidRPr="00FB33C8">
        <w:rPr>
          <w:lang w:val="en-US"/>
        </w:rPr>
        <w:t>, select the date of arrival and specify the quantity. After that press “Save”</w:t>
      </w:r>
    </w:p>
    <w:p w14:paraId="11D5D47F" w14:textId="7BE9BF4D" w:rsidR="00356400" w:rsidRDefault="00C37D7A" w:rsidP="00356400">
      <w:r>
        <w:rPr>
          <w:noProof/>
        </w:rPr>
        <w:drawing>
          <wp:inline distT="0" distB="0" distL="0" distR="0" wp14:anchorId="515CE24F" wp14:editId="2A436F15">
            <wp:extent cx="5940425" cy="2332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C049" w14:textId="77777777" w:rsidR="00356400" w:rsidRDefault="00356400" w:rsidP="00356400"/>
    <w:p w14:paraId="35EE9A8B" w14:textId="46B0E324" w:rsidR="00356400" w:rsidRPr="00FB33C8" w:rsidRDefault="00FB33C8" w:rsidP="00356400">
      <w:pPr>
        <w:rPr>
          <w:lang w:val="en-US"/>
        </w:rPr>
      </w:pPr>
      <w:r w:rsidRPr="00FB33C8">
        <w:rPr>
          <w:lang w:val="en-US"/>
        </w:rPr>
        <w:t xml:space="preserve">After that, a </w:t>
      </w:r>
      <w:r>
        <w:rPr>
          <w:lang w:val="en-US"/>
        </w:rPr>
        <w:t>record</w:t>
      </w:r>
      <w:r w:rsidRPr="00FB33C8">
        <w:rPr>
          <w:lang w:val="en-US"/>
        </w:rPr>
        <w:t xml:space="preserve"> of the created </w:t>
      </w:r>
      <w:r>
        <w:rPr>
          <w:lang w:val="en-US"/>
        </w:rPr>
        <w:t>income</w:t>
      </w:r>
      <w:r w:rsidRPr="00FB33C8">
        <w:rPr>
          <w:lang w:val="en-US"/>
        </w:rPr>
        <w:t xml:space="preserve"> will appear in the list of nomenclature movements</w:t>
      </w:r>
    </w:p>
    <w:p w14:paraId="1DABA129" w14:textId="77777777" w:rsidR="00356400" w:rsidRPr="00FB33C8" w:rsidRDefault="00356400" w:rsidP="00356400">
      <w:pPr>
        <w:rPr>
          <w:lang w:val="en-US"/>
        </w:rPr>
      </w:pPr>
    </w:p>
    <w:p w14:paraId="5C52737D" w14:textId="7939F125" w:rsidR="00356400" w:rsidRDefault="00C37D7A" w:rsidP="00356400">
      <w:r>
        <w:rPr>
          <w:noProof/>
        </w:rPr>
        <w:drawing>
          <wp:inline distT="0" distB="0" distL="0" distR="0" wp14:anchorId="3EE5119A" wp14:editId="19A50C00">
            <wp:extent cx="5940425" cy="1615440"/>
            <wp:effectExtent l="0" t="0" r="317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7B31" w14:textId="77777777" w:rsidR="00BD22E1" w:rsidRDefault="00356400">
      <w:r>
        <w:br w:type="page"/>
      </w:r>
    </w:p>
    <w:p w14:paraId="52F3FF82" w14:textId="599BDE02" w:rsidR="00E54A3B" w:rsidRDefault="00FB33C8" w:rsidP="00356400">
      <w:pPr>
        <w:pStyle w:val="2"/>
        <w:numPr>
          <w:ilvl w:val="0"/>
          <w:numId w:val="1"/>
        </w:numPr>
      </w:pPr>
      <w:bookmarkStart w:id="5" w:name="_Каталог"/>
      <w:bookmarkStart w:id="6" w:name="_Catalogue"/>
      <w:bookmarkEnd w:id="5"/>
      <w:bookmarkEnd w:id="6"/>
      <w:r>
        <w:rPr>
          <w:lang w:val="en-US"/>
        </w:rPr>
        <w:lastRenderedPageBreak/>
        <w:t>Catalogue</w:t>
      </w:r>
    </w:p>
    <w:p w14:paraId="086D742E" w14:textId="72A065B9" w:rsidR="008D5AFD" w:rsidRDefault="008D5AFD" w:rsidP="002245E8"/>
    <w:p w14:paraId="0E6B6E29" w14:textId="3FED5CC6" w:rsidR="00FB33C8" w:rsidRPr="00FB33C8" w:rsidRDefault="00FB33C8" w:rsidP="002245E8">
      <w:pPr>
        <w:rPr>
          <w:lang w:val="en-US"/>
        </w:rPr>
      </w:pPr>
      <w:r w:rsidRPr="00FB33C8">
        <w:rPr>
          <w:lang w:val="en-US"/>
        </w:rPr>
        <w:t>Go to the menu item Sales - Catalog</w:t>
      </w:r>
      <w:r>
        <w:rPr>
          <w:lang w:val="en-US"/>
        </w:rPr>
        <w:t>ue</w:t>
      </w:r>
    </w:p>
    <w:p w14:paraId="537238C7" w14:textId="092F6FB4" w:rsidR="002245E8" w:rsidRPr="002245E8" w:rsidRDefault="00E150AC" w:rsidP="002245E8">
      <w:r>
        <w:rPr>
          <w:noProof/>
        </w:rPr>
        <w:drawing>
          <wp:inline distT="0" distB="0" distL="0" distR="0" wp14:anchorId="7BDD027C" wp14:editId="68B554CB">
            <wp:extent cx="2286000" cy="289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66A6" w14:textId="77777777" w:rsidR="00FB33C8" w:rsidRPr="00FB33C8" w:rsidRDefault="00FB33C8" w:rsidP="00FB33C8">
      <w:pPr>
        <w:rPr>
          <w:lang w:val="en-US"/>
        </w:rPr>
      </w:pPr>
      <w:r w:rsidRPr="00FB33C8">
        <w:rPr>
          <w:lang w:val="en-US"/>
        </w:rPr>
        <w:t>Select a category in the catalog</w:t>
      </w:r>
    </w:p>
    <w:p w14:paraId="5FF9058E" w14:textId="2F4BDDE0" w:rsidR="005E3536" w:rsidRPr="00FB33C8" w:rsidRDefault="00FB33C8" w:rsidP="00FB33C8">
      <w:pPr>
        <w:rPr>
          <w:lang w:val="en-US"/>
        </w:rPr>
      </w:pPr>
      <w:r w:rsidRPr="00FB33C8">
        <w:rPr>
          <w:lang w:val="en-US"/>
        </w:rPr>
        <w:t>If the desired category does not exist, you can create it via the “New Category” button</w:t>
      </w:r>
    </w:p>
    <w:p w14:paraId="7FF4D41D" w14:textId="035A080F" w:rsidR="005E3536" w:rsidRDefault="00E150AC" w:rsidP="00E54A3B">
      <w:r>
        <w:rPr>
          <w:noProof/>
        </w:rPr>
        <w:drawing>
          <wp:inline distT="0" distB="0" distL="0" distR="0" wp14:anchorId="2FF3D2C2" wp14:editId="37E935DE">
            <wp:extent cx="3667125" cy="3381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588A" w14:textId="77777777" w:rsidR="005E3536" w:rsidRDefault="005E3536" w:rsidP="00E54A3B"/>
    <w:p w14:paraId="2CFD9C57" w14:textId="2871B70D" w:rsidR="00B91F39" w:rsidRPr="00FB33C8" w:rsidRDefault="00FB33C8">
      <w:pPr>
        <w:rPr>
          <w:lang w:val="en-US"/>
        </w:rPr>
      </w:pPr>
      <w:r w:rsidRPr="00FB33C8">
        <w:rPr>
          <w:lang w:val="en-US"/>
        </w:rPr>
        <w:t>Click “New Product” in the selected category</w:t>
      </w:r>
      <w:r w:rsidR="00B91F39" w:rsidRPr="00FB33C8">
        <w:rPr>
          <w:lang w:val="en-US"/>
        </w:rPr>
        <w:br w:type="page"/>
      </w:r>
    </w:p>
    <w:p w14:paraId="1D8EE7C7" w14:textId="36BF4C72" w:rsidR="00FB33C8" w:rsidRDefault="00FB33C8">
      <w:pPr>
        <w:rPr>
          <w:lang w:val="en-US"/>
        </w:rPr>
      </w:pPr>
      <w:r w:rsidRPr="00FB33C8">
        <w:rPr>
          <w:lang w:val="en-US"/>
        </w:rPr>
        <w:lastRenderedPageBreak/>
        <w:t>Enter the product</w:t>
      </w:r>
      <w:r>
        <w:rPr>
          <w:lang w:val="en-US"/>
        </w:rPr>
        <w:t xml:space="preserve"> title</w:t>
      </w:r>
      <w:r w:rsidRPr="00FB33C8">
        <w:rPr>
          <w:lang w:val="en-US"/>
        </w:rPr>
        <w:t>, fill in the rest of the fields and click “Create”</w:t>
      </w:r>
    </w:p>
    <w:p w14:paraId="3A0DAD6E" w14:textId="0B42D26A" w:rsidR="007F18E2" w:rsidRPr="00FB33C8" w:rsidRDefault="00237D6E">
      <w:pPr>
        <w:rPr>
          <w:lang w:val="en-US"/>
        </w:rPr>
      </w:pPr>
      <w:r>
        <w:rPr>
          <w:noProof/>
        </w:rPr>
        <w:drawing>
          <wp:inline distT="0" distB="0" distL="0" distR="0" wp14:anchorId="4E5DC7DC" wp14:editId="39EFA9EF">
            <wp:extent cx="5940425" cy="40201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20CA" w14:textId="77777777" w:rsidR="007F18E2" w:rsidRPr="00FB33C8" w:rsidRDefault="007F18E2" w:rsidP="007F18E2">
      <w:pPr>
        <w:rPr>
          <w:lang w:val="en-US"/>
        </w:rPr>
      </w:pPr>
      <w:r w:rsidRPr="00FB33C8">
        <w:rPr>
          <w:lang w:val="en-US"/>
        </w:rPr>
        <w:br w:type="page"/>
      </w:r>
    </w:p>
    <w:p w14:paraId="08422C8E" w14:textId="104E753C" w:rsidR="00A37A5F" w:rsidRPr="00A37A5F" w:rsidRDefault="00A37A5F" w:rsidP="00A37A5F">
      <w:pPr>
        <w:rPr>
          <w:lang w:val="en-US"/>
        </w:rPr>
      </w:pPr>
      <w:r w:rsidRPr="00A37A5F">
        <w:rPr>
          <w:lang w:val="en-US"/>
        </w:rPr>
        <w:lastRenderedPageBreak/>
        <w:t xml:space="preserve">After creating a product in the catalog, you must create all nomenclatures of finished products with all variations, similarly to </w:t>
      </w:r>
      <w:hyperlink w:anchor="_Creation_of_raw" w:history="1">
        <w:r w:rsidRPr="00A37A5F">
          <w:rPr>
            <w:rStyle w:val="a4"/>
            <w:lang w:val="en-US"/>
          </w:rPr>
          <w:t>step</w:t>
        </w:r>
        <w:r w:rsidRPr="00A37A5F">
          <w:rPr>
            <w:rStyle w:val="a4"/>
            <w:lang w:val="en-US"/>
          </w:rPr>
          <w:t xml:space="preserve"> 1</w:t>
        </w:r>
      </w:hyperlink>
    </w:p>
    <w:p w14:paraId="5D4237FB" w14:textId="3FA4F1A9" w:rsidR="00A37A5F" w:rsidRPr="00A37A5F" w:rsidRDefault="00A37A5F" w:rsidP="00A37A5F">
      <w:pPr>
        <w:rPr>
          <w:lang w:val="en-US"/>
        </w:rPr>
      </w:pPr>
      <w:r w:rsidRPr="00A37A5F">
        <w:rPr>
          <w:lang w:val="en-US"/>
        </w:rPr>
        <w:t>IMPORTANT -  it is necessary to assign the nomenclature</w:t>
      </w:r>
      <w:r>
        <w:rPr>
          <w:lang w:val="en-US"/>
        </w:rPr>
        <w:t xml:space="preserve"> to </w:t>
      </w:r>
      <w:r w:rsidRPr="00A37A5F">
        <w:rPr>
          <w:lang w:val="en-US"/>
        </w:rPr>
        <w:t xml:space="preserve">the </w:t>
      </w:r>
      <w:r>
        <w:rPr>
          <w:lang w:val="en-US"/>
        </w:rPr>
        <w:t xml:space="preserve">corresponding </w:t>
      </w:r>
      <w:r w:rsidRPr="00A37A5F">
        <w:rPr>
          <w:lang w:val="en-US"/>
        </w:rPr>
        <w:t xml:space="preserve">product . </w:t>
      </w:r>
    </w:p>
    <w:p w14:paraId="693559C7" w14:textId="631432A8" w:rsidR="00C1317A" w:rsidRDefault="00D53DD3">
      <w:r>
        <w:rPr>
          <w:noProof/>
        </w:rPr>
        <w:drawing>
          <wp:inline distT="0" distB="0" distL="0" distR="0" wp14:anchorId="18E8470D" wp14:editId="21FA8668">
            <wp:extent cx="4743450" cy="7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C7B6" w14:textId="77777777" w:rsidR="00194680" w:rsidRDefault="0019468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2978756B" w14:textId="3394DE62" w:rsidR="000F4CF6" w:rsidRPr="000F4CF6" w:rsidRDefault="005F36FE">
      <w:pPr>
        <w:rPr>
          <w:noProof/>
          <w:lang w:val="en-US" w:eastAsia="ru-RU"/>
        </w:rPr>
      </w:pPr>
      <w:r w:rsidRPr="000F4CF6">
        <w:rPr>
          <w:noProof/>
          <w:lang w:val="en-US" w:eastAsia="ru-RU"/>
        </w:rPr>
        <w:lastRenderedPageBreak/>
        <w:t xml:space="preserve">The list of nomenclatures </w:t>
      </w:r>
      <w:r w:rsidR="000F4CF6">
        <w:rPr>
          <w:noProof/>
          <w:lang w:val="en-US" w:eastAsia="ru-RU"/>
        </w:rPr>
        <w:t>is about to</w:t>
      </w:r>
      <w:r w:rsidRPr="000F4CF6">
        <w:rPr>
          <w:noProof/>
          <w:lang w:val="en-US" w:eastAsia="ru-RU"/>
        </w:rPr>
        <w:t xml:space="preserve"> look something like this:</w:t>
      </w:r>
    </w:p>
    <w:p w14:paraId="161F2881" w14:textId="4B30C814" w:rsidR="00194680" w:rsidRDefault="00E97F41">
      <w:r>
        <w:rPr>
          <w:noProof/>
        </w:rPr>
        <w:drawing>
          <wp:inline distT="0" distB="0" distL="0" distR="0" wp14:anchorId="2053BADF" wp14:editId="2050EB35">
            <wp:extent cx="5940425" cy="448373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8E7A" w14:textId="77777777" w:rsidR="00332AB4" w:rsidRDefault="00332AB4">
      <w:pPr>
        <w:rPr>
          <w:lang w:val="en-US"/>
        </w:rPr>
      </w:pPr>
    </w:p>
    <w:p w14:paraId="5A5A5B20" w14:textId="73A50249" w:rsidR="00723B01" w:rsidRPr="00332AB4" w:rsidRDefault="000F4CF6">
      <w:pPr>
        <w:rPr>
          <w:lang w:val="en-US"/>
        </w:rPr>
      </w:pPr>
      <w:r w:rsidRPr="00332AB4">
        <w:rPr>
          <w:lang w:val="en-US"/>
        </w:rPr>
        <w:t>Go to menu item Sales - Settings - Features</w:t>
      </w:r>
      <w:r w:rsidR="00723B01">
        <w:rPr>
          <w:noProof/>
        </w:rPr>
        <w:drawing>
          <wp:inline distT="0" distB="0" distL="0" distR="0" wp14:anchorId="5F8A372C" wp14:editId="459E62E0">
            <wp:extent cx="5940425" cy="24282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0088" w14:textId="50FA5BB8" w:rsidR="00723B01" w:rsidRPr="00332AB4" w:rsidRDefault="00723B01">
      <w:pPr>
        <w:rPr>
          <w:lang w:val="en-US"/>
        </w:rPr>
      </w:pPr>
      <w:r w:rsidRPr="00332AB4">
        <w:rPr>
          <w:lang w:val="en-US"/>
        </w:rPr>
        <w:br w:type="page"/>
      </w:r>
    </w:p>
    <w:p w14:paraId="6687F9C8" w14:textId="77777777" w:rsidR="00332AB4" w:rsidRPr="00332AB4" w:rsidRDefault="00332AB4" w:rsidP="00332AB4">
      <w:pPr>
        <w:rPr>
          <w:lang w:val="en-US"/>
        </w:rPr>
      </w:pPr>
      <w:r w:rsidRPr="00332AB4">
        <w:rPr>
          <w:lang w:val="en-US"/>
        </w:rPr>
        <w:lastRenderedPageBreak/>
        <w:t>Now you need to create two characteristics - Newspaper Format and Newspaper Color.</w:t>
      </w:r>
    </w:p>
    <w:p w14:paraId="47E5BDCA" w14:textId="1283632E" w:rsidR="00723B01" w:rsidRPr="00332AB4" w:rsidRDefault="00332AB4" w:rsidP="00332AB4">
      <w:pPr>
        <w:rPr>
          <w:lang w:val="en-US"/>
        </w:rPr>
      </w:pPr>
      <w:r w:rsidRPr="00332AB4">
        <w:rPr>
          <w:lang w:val="en-US"/>
        </w:rPr>
        <w:t xml:space="preserve">To do this, click “create </w:t>
      </w:r>
      <w:r>
        <w:rPr>
          <w:lang w:val="en-US"/>
        </w:rPr>
        <w:t>feature</w:t>
      </w:r>
      <w:r w:rsidRPr="00332AB4">
        <w:rPr>
          <w:lang w:val="en-US"/>
        </w:rPr>
        <w:t>”</w:t>
      </w:r>
      <w:r w:rsidR="00723B01">
        <w:rPr>
          <w:noProof/>
        </w:rPr>
        <w:drawing>
          <wp:inline distT="0" distB="0" distL="0" distR="0" wp14:anchorId="555312A6" wp14:editId="6EFF3DFF">
            <wp:extent cx="5286375" cy="41243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754C" w14:textId="23AAAF81" w:rsidR="00E97F41" w:rsidRPr="00332AB4" w:rsidRDefault="00332AB4">
      <w:pPr>
        <w:rPr>
          <w:lang w:val="en-US"/>
        </w:rPr>
      </w:pPr>
      <w:r w:rsidRPr="00332AB4">
        <w:rPr>
          <w:lang w:val="en-US"/>
        </w:rPr>
        <w:t xml:space="preserve">Fill in the </w:t>
      </w:r>
      <w:r>
        <w:rPr>
          <w:lang w:val="en-US"/>
        </w:rPr>
        <w:t>feature</w:t>
      </w:r>
      <w:r w:rsidRPr="00332AB4">
        <w:rPr>
          <w:lang w:val="en-US"/>
        </w:rPr>
        <w:t xml:space="preserve"> data and click the plus button. Usually the “List” </w:t>
      </w:r>
      <w:r>
        <w:rPr>
          <w:lang w:val="en-US"/>
        </w:rPr>
        <w:t>feature</w:t>
      </w:r>
      <w:r w:rsidRPr="00332AB4">
        <w:rPr>
          <w:lang w:val="en-US"/>
        </w:rPr>
        <w:t xml:space="preserve"> type is used.</w:t>
      </w:r>
    </w:p>
    <w:p w14:paraId="0F15F3D0" w14:textId="7B7516E7" w:rsidR="00E97F41" w:rsidRDefault="00E97F41">
      <w:r>
        <w:rPr>
          <w:noProof/>
        </w:rPr>
        <w:drawing>
          <wp:inline distT="0" distB="0" distL="0" distR="0" wp14:anchorId="7D50CAF0" wp14:editId="5E54EF81">
            <wp:extent cx="5940425" cy="18256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B2DF" w14:textId="77777777" w:rsidR="00E97F41" w:rsidRDefault="00E97F41">
      <w:r>
        <w:br w:type="page"/>
      </w:r>
    </w:p>
    <w:p w14:paraId="1CB193BC" w14:textId="36E63523" w:rsidR="00E97F41" w:rsidRPr="00332AB4" w:rsidRDefault="00332AB4">
      <w:pPr>
        <w:rPr>
          <w:lang w:val="en-US"/>
        </w:rPr>
      </w:pPr>
      <w:r w:rsidRPr="00332AB4">
        <w:rPr>
          <w:lang w:val="en-US"/>
        </w:rPr>
        <w:lastRenderedPageBreak/>
        <w:t xml:space="preserve">Add the desired </w:t>
      </w:r>
      <w:r>
        <w:rPr>
          <w:lang w:val="en-US"/>
        </w:rPr>
        <w:t>feature</w:t>
      </w:r>
      <w:r w:rsidRPr="00332AB4">
        <w:rPr>
          <w:lang w:val="en-US"/>
        </w:rPr>
        <w:t xml:space="preserve"> options and click Save</w:t>
      </w:r>
      <w:r w:rsidR="00E97F41">
        <w:rPr>
          <w:noProof/>
        </w:rPr>
        <w:drawing>
          <wp:inline distT="0" distB="0" distL="0" distR="0" wp14:anchorId="6B7902F2" wp14:editId="1511D501">
            <wp:extent cx="5940425" cy="32035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80C0" w14:textId="77777777" w:rsidR="00332AB4" w:rsidRDefault="00332AB4">
      <w:pPr>
        <w:rPr>
          <w:lang w:val="en-US"/>
        </w:rPr>
      </w:pPr>
    </w:p>
    <w:p w14:paraId="787A0E53" w14:textId="1EB383D0" w:rsidR="00E97F41" w:rsidRPr="00332AB4" w:rsidRDefault="00332AB4">
      <w:pPr>
        <w:rPr>
          <w:lang w:val="en-US"/>
        </w:rPr>
      </w:pPr>
      <w:r w:rsidRPr="00332AB4">
        <w:rPr>
          <w:lang w:val="en-US"/>
        </w:rPr>
        <w:t xml:space="preserve">Add a second </w:t>
      </w:r>
      <w:r>
        <w:rPr>
          <w:lang w:val="en-US"/>
        </w:rPr>
        <w:t>feature</w:t>
      </w:r>
      <w:r w:rsidRPr="00332AB4">
        <w:rPr>
          <w:lang w:val="en-US"/>
        </w:rPr>
        <w:t xml:space="preserve"> in the same way</w:t>
      </w:r>
      <w:r w:rsidR="00E97F41">
        <w:rPr>
          <w:noProof/>
        </w:rPr>
        <w:drawing>
          <wp:inline distT="0" distB="0" distL="0" distR="0" wp14:anchorId="341315A0" wp14:editId="02B38203">
            <wp:extent cx="5940425" cy="389001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089B" w14:textId="21F81E00" w:rsidR="00595CF0" w:rsidRPr="00332AB4" w:rsidRDefault="00595CF0">
      <w:pPr>
        <w:rPr>
          <w:lang w:val="en-US"/>
        </w:rPr>
      </w:pPr>
      <w:r w:rsidRPr="00332AB4">
        <w:rPr>
          <w:lang w:val="en-US"/>
        </w:rPr>
        <w:br w:type="page"/>
      </w:r>
    </w:p>
    <w:p w14:paraId="6E769BFE" w14:textId="17E0E2F0" w:rsidR="00694A5E" w:rsidRPr="00694A5E" w:rsidRDefault="00694A5E" w:rsidP="00694A5E">
      <w:pPr>
        <w:rPr>
          <w:lang w:val="en-US"/>
        </w:rPr>
      </w:pPr>
      <w:r w:rsidRPr="00694A5E">
        <w:rPr>
          <w:lang w:val="en-US"/>
        </w:rPr>
        <w:lastRenderedPageBreak/>
        <w:t>Go back to the menu item Sales - Catalog</w:t>
      </w:r>
      <w:r>
        <w:rPr>
          <w:lang w:val="en-US"/>
        </w:rPr>
        <w:t>ue</w:t>
      </w:r>
      <w:r w:rsidRPr="00694A5E">
        <w:rPr>
          <w:lang w:val="en-US"/>
        </w:rPr>
        <w:t xml:space="preserve"> and enter your new product.</w:t>
      </w:r>
    </w:p>
    <w:p w14:paraId="6FEBAE26" w14:textId="2168D51C" w:rsidR="00694A5E" w:rsidRPr="00332AB4" w:rsidRDefault="00694A5E" w:rsidP="00694A5E">
      <w:pPr>
        <w:rPr>
          <w:lang w:val="en-US"/>
        </w:rPr>
      </w:pPr>
      <w:r w:rsidRPr="00694A5E">
        <w:rPr>
          <w:lang w:val="en-US"/>
        </w:rPr>
        <w:t xml:space="preserve">Add the required </w:t>
      </w:r>
      <w:r>
        <w:rPr>
          <w:lang w:val="en-US"/>
        </w:rPr>
        <w:t>features</w:t>
      </w:r>
      <w:r w:rsidRPr="00694A5E">
        <w:rPr>
          <w:lang w:val="en-US"/>
        </w:rPr>
        <w:t xml:space="preserve"> by </w:t>
      </w:r>
      <w:r>
        <w:rPr>
          <w:lang w:val="en-US"/>
        </w:rPr>
        <w:t>selecting</w:t>
      </w:r>
      <w:r w:rsidRPr="00694A5E">
        <w:rPr>
          <w:lang w:val="en-US"/>
        </w:rPr>
        <w:t xml:space="preserve"> them in the list and they will appear in the nomenclature.</w:t>
      </w:r>
    </w:p>
    <w:p w14:paraId="2A41CD75" w14:textId="04956457" w:rsidR="007F18E2" w:rsidRDefault="0041252A">
      <w:r>
        <w:rPr>
          <w:noProof/>
        </w:rPr>
        <w:drawing>
          <wp:inline distT="0" distB="0" distL="0" distR="0" wp14:anchorId="7237004B" wp14:editId="3C1914F8">
            <wp:extent cx="5940425" cy="4970780"/>
            <wp:effectExtent l="0" t="0" r="3175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D679" w14:textId="77777777" w:rsidR="007F18E2" w:rsidRDefault="007F18E2"/>
    <w:p w14:paraId="292FE867" w14:textId="77777777" w:rsidR="0041252A" w:rsidRDefault="0041252A">
      <w:r>
        <w:br w:type="page"/>
      </w:r>
    </w:p>
    <w:p w14:paraId="63EDDFF3" w14:textId="47A8D06B" w:rsidR="00694A5E" w:rsidRDefault="00694A5E">
      <w:pPr>
        <w:rPr>
          <w:lang w:val="en-US"/>
        </w:rPr>
      </w:pPr>
      <w:r w:rsidRPr="00694A5E">
        <w:rPr>
          <w:lang w:val="en-US"/>
        </w:rPr>
        <w:lastRenderedPageBreak/>
        <w:t xml:space="preserve">Select the desired </w:t>
      </w:r>
      <w:r>
        <w:rPr>
          <w:lang w:val="en-US"/>
        </w:rPr>
        <w:t>features</w:t>
      </w:r>
      <w:r w:rsidRPr="00694A5E">
        <w:rPr>
          <w:lang w:val="en-US"/>
        </w:rPr>
        <w:t xml:space="preserve">, in this example we will </w:t>
      </w:r>
      <w:r>
        <w:rPr>
          <w:lang w:val="en-US"/>
        </w:rPr>
        <w:t>base</w:t>
      </w:r>
      <w:r w:rsidRPr="00694A5E">
        <w:rPr>
          <w:lang w:val="en-US"/>
        </w:rPr>
        <w:t xml:space="preserve"> on </w:t>
      </w:r>
      <w:r>
        <w:rPr>
          <w:lang w:val="en-US"/>
        </w:rPr>
        <w:t xml:space="preserve">the </w:t>
      </w:r>
      <w:r w:rsidRPr="00694A5E">
        <w:rPr>
          <w:lang w:val="en-US"/>
        </w:rPr>
        <w:t>nomenclature names</w:t>
      </w:r>
    </w:p>
    <w:p w14:paraId="5982DA13" w14:textId="102B3070" w:rsidR="00BB6547" w:rsidRPr="00694A5E" w:rsidRDefault="0041252A">
      <w:pPr>
        <w:rPr>
          <w:lang w:val="en-US"/>
        </w:rPr>
      </w:pPr>
      <w:r>
        <w:rPr>
          <w:noProof/>
        </w:rPr>
        <w:drawing>
          <wp:inline distT="0" distB="0" distL="0" distR="0" wp14:anchorId="11E7FDFC" wp14:editId="2499F9E5">
            <wp:extent cx="5940425" cy="238950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B7B9" w14:textId="5F5FFBBF" w:rsidR="00694A5E" w:rsidRPr="00694A5E" w:rsidRDefault="00694A5E" w:rsidP="00694A5E">
      <w:pPr>
        <w:rPr>
          <w:b/>
          <w:bCs/>
          <w:lang w:val="en-US"/>
        </w:rPr>
      </w:pPr>
      <w:r w:rsidRPr="00694A5E">
        <w:rPr>
          <w:b/>
          <w:bCs/>
          <w:lang w:val="en-US"/>
        </w:rPr>
        <w:t xml:space="preserve">In this way add </w:t>
      </w:r>
      <w:r>
        <w:rPr>
          <w:b/>
          <w:bCs/>
          <w:lang w:val="en-US"/>
        </w:rPr>
        <w:t>features</w:t>
      </w:r>
      <w:r w:rsidRPr="00694A5E">
        <w:rPr>
          <w:b/>
          <w:bCs/>
          <w:lang w:val="en-US"/>
        </w:rPr>
        <w:t xml:space="preserve"> to all created nomenclatures</w:t>
      </w:r>
    </w:p>
    <w:p w14:paraId="3545C9D5" w14:textId="1ECEF701" w:rsidR="00694A5E" w:rsidRPr="00694A5E" w:rsidRDefault="00694A5E" w:rsidP="00694A5E">
      <w:pPr>
        <w:rPr>
          <w:lang w:val="en-US"/>
        </w:rPr>
      </w:pPr>
      <w:r w:rsidRPr="00694A5E">
        <w:rPr>
          <w:lang w:val="en-US"/>
        </w:rPr>
        <w:t>As a result, this product</w:t>
      </w:r>
      <w:r w:rsidR="00653D54">
        <w:rPr>
          <w:lang w:val="en-US"/>
        </w:rPr>
        <w:t xml:space="preserve"> in the catalogue</w:t>
      </w:r>
      <w:r w:rsidRPr="00694A5E">
        <w:rPr>
          <w:lang w:val="en-US"/>
        </w:rPr>
        <w:t xml:space="preserve"> should look like this:</w:t>
      </w:r>
    </w:p>
    <w:p w14:paraId="3ECE29CD" w14:textId="2F82500D" w:rsidR="000F1BAE" w:rsidRDefault="0041252A">
      <w:r>
        <w:rPr>
          <w:noProof/>
        </w:rPr>
        <w:drawing>
          <wp:inline distT="0" distB="0" distL="0" distR="0" wp14:anchorId="57891340" wp14:editId="2651E2E6">
            <wp:extent cx="5940425" cy="1800860"/>
            <wp:effectExtent l="0" t="0" r="3175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AE">
        <w:br w:type="page"/>
      </w:r>
    </w:p>
    <w:p w14:paraId="06266BA0" w14:textId="77777777" w:rsidR="00BB6547" w:rsidRDefault="00BB6547"/>
    <w:p w14:paraId="0AFB9DEA" w14:textId="77777777" w:rsidR="000F1BAE" w:rsidRDefault="000F1BAE" w:rsidP="00D51803"/>
    <w:p w14:paraId="71E5C3BD" w14:textId="3DFEDF54" w:rsidR="0009701D" w:rsidRDefault="00201B4E" w:rsidP="00356400">
      <w:pPr>
        <w:pStyle w:val="2"/>
        <w:numPr>
          <w:ilvl w:val="0"/>
          <w:numId w:val="1"/>
        </w:numPr>
      </w:pPr>
      <w:bookmarkStart w:id="7" w:name="_Process_chart"/>
      <w:bookmarkEnd w:id="7"/>
      <w:r>
        <w:rPr>
          <w:lang w:val="en-US"/>
        </w:rPr>
        <w:t>Process chart</w:t>
      </w:r>
    </w:p>
    <w:p w14:paraId="1E5FB3CC" w14:textId="636DEF6B" w:rsidR="00180D72" w:rsidRPr="00201B4E" w:rsidRDefault="00201B4E" w:rsidP="0009701D">
      <w:pPr>
        <w:rPr>
          <w:lang w:val="en-US"/>
        </w:rPr>
      </w:pPr>
      <w:r w:rsidRPr="00201B4E">
        <w:rPr>
          <w:lang w:val="en-US"/>
        </w:rPr>
        <w:t xml:space="preserve">Go to the menu item Production - </w:t>
      </w:r>
      <w:r>
        <w:rPr>
          <w:lang w:val="en-US"/>
        </w:rPr>
        <w:t>Process</w:t>
      </w:r>
      <w:r w:rsidRPr="00201B4E">
        <w:rPr>
          <w:lang w:val="en-US"/>
        </w:rPr>
        <w:t xml:space="preserve"> charts and click “New </w:t>
      </w:r>
      <w:r>
        <w:rPr>
          <w:lang w:val="en-US"/>
        </w:rPr>
        <w:t>process</w:t>
      </w:r>
      <w:r w:rsidRPr="00201B4E">
        <w:rPr>
          <w:lang w:val="en-US"/>
        </w:rPr>
        <w:t xml:space="preserve"> chart”</w:t>
      </w:r>
      <w:r w:rsidR="00180D72">
        <w:rPr>
          <w:noProof/>
        </w:rPr>
        <w:drawing>
          <wp:inline distT="0" distB="0" distL="0" distR="0" wp14:anchorId="42F328FD" wp14:editId="057856D8">
            <wp:extent cx="4581525" cy="62579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96F7" w14:textId="3D1130D9" w:rsidR="0009701D" w:rsidRPr="00201B4E" w:rsidRDefault="0009701D" w:rsidP="0009701D">
      <w:pPr>
        <w:rPr>
          <w:lang w:val="en-US"/>
        </w:rPr>
      </w:pPr>
    </w:p>
    <w:p w14:paraId="745C46F6" w14:textId="77777777" w:rsidR="0009701D" w:rsidRPr="00201B4E" w:rsidRDefault="0009701D" w:rsidP="0009701D">
      <w:pPr>
        <w:rPr>
          <w:lang w:val="en-US"/>
        </w:rPr>
      </w:pPr>
    </w:p>
    <w:p w14:paraId="131B4547" w14:textId="77777777" w:rsidR="000346D1" w:rsidRPr="00201B4E" w:rsidRDefault="000346D1">
      <w:pPr>
        <w:rPr>
          <w:lang w:val="en-US"/>
        </w:rPr>
      </w:pPr>
      <w:r w:rsidRPr="00201B4E">
        <w:rPr>
          <w:lang w:val="en-US"/>
        </w:rPr>
        <w:br w:type="page"/>
      </w:r>
    </w:p>
    <w:p w14:paraId="09E3CD91" w14:textId="36B46626" w:rsidR="000346D1" w:rsidRPr="001901E0" w:rsidRDefault="001901E0" w:rsidP="0009701D">
      <w:pPr>
        <w:rPr>
          <w:lang w:val="en-US"/>
        </w:rPr>
      </w:pPr>
      <w:r w:rsidRPr="001901E0">
        <w:rPr>
          <w:lang w:val="en-US"/>
        </w:rPr>
        <w:lastRenderedPageBreak/>
        <w:t xml:space="preserve">Fill in the name of the </w:t>
      </w:r>
      <w:r>
        <w:rPr>
          <w:lang w:val="en-US"/>
        </w:rPr>
        <w:t>process</w:t>
      </w:r>
      <w:r w:rsidRPr="001901E0">
        <w:rPr>
          <w:lang w:val="en-US"/>
        </w:rPr>
        <w:t xml:space="preserve"> chart, select the product and click “Create”</w:t>
      </w:r>
      <w:r w:rsidR="00122B03">
        <w:rPr>
          <w:noProof/>
        </w:rPr>
        <w:drawing>
          <wp:inline distT="0" distB="0" distL="0" distR="0" wp14:anchorId="77DCAD95" wp14:editId="67FC2337">
            <wp:extent cx="4838700" cy="65055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DE50" w14:textId="77777777" w:rsidR="00847732" w:rsidRPr="001901E0" w:rsidRDefault="00847732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highlight w:val="lightGray"/>
          <w:lang w:val="en-US"/>
        </w:rPr>
      </w:pPr>
      <w:r w:rsidRPr="001901E0">
        <w:rPr>
          <w:highlight w:val="lightGray"/>
          <w:lang w:val="en-US"/>
        </w:rPr>
        <w:br w:type="page"/>
      </w:r>
    </w:p>
    <w:p w14:paraId="76CA6419" w14:textId="6C454F2B" w:rsidR="00847732" w:rsidRDefault="001901E0" w:rsidP="00EB18CF">
      <w:pPr>
        <w:pStyle w:val="2"/>
        <w:numPr>
          <w:ilvl w:val="0"/>
          <w:numId w:val="1"/>
        </w:numPr>
      </w:pPr>
      <w:r>
        <w:rPr>
          <w:lang w:val="en-US"/>
        </w:rPr>
        <w:lastRenderedPageBreak/>
        <w:t>Adding processes</w:t>
      </w:r>
    </w:p>
    <w:p w14:paraId="4D6F0666" w14:textId="77777777" w:rsidR="00847732" w:rsidRPr="00847732" w:rsidRDefault="00847732" w:rsidP="00847732"/>
    <w:p w14:paraId="37555670" w14:textId="3E310C2B" w:rsidR="0009701D" w:rsidRPr="001901E0" w:rsidRDefault="001901E0" w:rsidP="0009701D">
      <w:pPr>
        <w:rPr>
          <w:lang w:val="en-US"/>
        </w:rPr>
      </w:pPr>
      <w:r>
        <w:rPr>
          <w:lang w:val="en-US"/>
        </w:rPr>
        <w:t>Click “Add process”</w:t>
      </w:r>
    </w:p>
    <w:p w14:paraId="5FE1E94B" w14:textId="26F8A4EF" w:rsidR="00847732" w:rsidRDefault="00122B03" w:rsidP="0009701D">
      <w:r>
        <w:rPr>
          <w:noProof/>
        </w:rPr>
        <w:drawing>
          <wp:inline distT="0" distB="0" distL="0" distR="0" wp14:anchorId="2BDC2AE2" wp14:editId="50BBC412">
            <wp:extent cx="5940425" cy="251650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E772" w14:textId="77777777" w:rsidR="001901E0" w:rsidRPr="001901E0" w:rsidRDefault="001901E0" w:rsidP="001901E0">
      <w:pPr>
        <w:rPr>
          <w:lang w:val="en-US"/>
        </w:rPr>
      </w:pPr>
      <w:r w:rsidRPr="001901E0">
        <w:rPr>
          <w:lang w:val="en-US"/>
        </w:rPr>
        <w:t xml:space="preserve">In the process filling form, you must select: </w:t>
      </w:r>
    </w:p>
    <w:p w14:paraId="2D18EEA3" w14:textId="1F846023" w:rsidR="001901E0" w:rsidRPr="001901E0" w:rsidRDefault="001901E0" w:rsidP="001901E0">
      <w:pPr>
        <w:pStyle w:val="a3"/>
        <w:numPr>
          <w:ilvl w:val="0"/>
          <w:numId w:val="6"/>
        </w:numPr>
        <w:rPr>
          <w:lang w:val="en-US"/>
        </w:rPr>
      </w:pPr>
      <w:r w:rsidRPr="001901E0">
        <w:rPr>
          <w:lang w:val="en-US"/>
        </w:rPr>
        <w:t>The workshop that performs the process</w:t>
      </w:r>
    </w:p>
    <w:p w14:paraId="30879E1C" w14:textId="41AD7623" w:rsidR="001901E0" w:rsidRPr="001901E0" w:rsidRDefault="001901E0" w:rsidP="001901E0">
      <w:pPr>
        <w:pStyle w:val="a3"/>
        <w:numPr>
          <w:ilvl w:val="0"/>
          <w:numId w:val="6"/>
        </w:numPr>
        <w:rPr>
          <w:lang w:val="en-US"/>
        </w:rPr>
      </w:pPr>
      <w:r w:rsidRPr="001901E0">
        <w:rPr>
          <w:lang w:val="en-US"/>
        </w:rPr>
        <w:t>The warehouse from which the materials for the process are sourced</w:t>
      </w:r>
    </w:p>
    <w:p w14:paraId="5DC9692B" w14:textId="197555BD" w:rsidR="001901E0" w:rsidRPr="001901E0" w:rsidRDefault="001901E0" w:rsidP="001901E0">
      <w:pPr>
        <w:pStyle w:val="a3"/>
        <w:numPr>
          <w:ilvl w:val="0"/>
          <w:numId w:val="6"/>
        </w:numPr>
        <w:rPr>
          <w:lang w:val="en-US"/>
        </w:rPr>
      </w:pPr>
      <w:r w:rsidRPr="001901E0">
        <w:rPr>
          <w:lang w:val="en-US"/>
        </w:rPr>
        <w:t>Equipment to be used</w:t>
      </w:r>
    </w:p>
    <w:p w14:paraId="12D47E06" w14:textId="1169C76C" w:rsidR="001901E0" w:rsidRPr="001901E0" w:rsidRDefault="001901E0" w:rsidP="001901E0">
      <w:pPr>
        <w:pStyle w:val="a3"/>
        <w:numPr>
          <w:ilvl w:val="0"/>
          <w:numId w:val="6"/>
        </w:numPr>
        <w:rPr>
          <w:lang w:val="en-US"/>
        </w:rPr>
      </w:pPr>
      <w:r w:rsidRPr="001901E0">
        <w:rPr>
          <w:lang w:val="en-US"/>
        </w:rPr>
        <w:t>The process itself</w:t>
      </w:r>
    </w:p>
    <w:p w14:paraId="78BFBD95" w14:textId="7CF37921" w:rsidR="00847732" w:rsidRPr="001901E0" w:rsidRDefault="001901E0" w:rsidP="001901E0">
      <w:pPr>
        <w:rPr>
          <w:lang w:val="en-US"/>
        </w:rPr>
      </w:pPr>
      <w:r w:rsidRPr="001901E0">
        <w:rPr>
          <w:lang w:val="en-US"/>
        </w:rPr>
        <w:t>If necessary, you can also fill in the expected process time and cost price.</w:t>
      </w:r>
    </w:p>
    <w:p w14:paraId="44A79550" w14:textId="70DBC970" w:rsidR="001901E0" w:rsidRPr="001901E0" w:rsidRDefault="001901E0" w:rsidP="0009701D">
      <w:pPr>
        <w:rPr>
          <w:lang w:val="en-US"/>
        </w:rPr>
      </w:pPr>
      <w:r w:rsidRPr="001901E0">
        <w:rPr>
          <w:lang w:val="en-US"/>
        </w:rPr>
        <w:t xml:space="preserve">Click the </w:t>
      </w:r>
      <w:r w:rsidR="002100C6">
        <w:rPr>
          <w:lang w:val="en-US"/>
        </w:rPr>
        <w:t>Save button</w:t>
      </w:r>
    </w:p>
    <w:p w14:paraId="58CA556E" w14:textId="7571B865" w:rsidR="00217D83" w:rsidRDefault="0039588F" w:rsidP="00217D83">
      <w:r>
        <w:rPr>
          <w:noProof/>
        </w:rPr>
        <w:drawing>
          <wp:inline distT="0" distB="0" distL="0" distR="0" wp14:anchorId="26BC02D7" wp14:editId="3E5346CD">
            <wp:extent cx="5940425" cy="2298700"/>
            <wp:effectExtent l="0" t="0" r="3175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3D03" w14:textId="77777777" w:rsidR="00AB35A7" w:rsidRDefault="00AB35A7">
      <w:r>
        <w:br w:type="page"/>
      </w:r>
    </w:p>
    <w:p w14:paraId="442FECFA" w14:textId="013640BC" w:rsidR="008C2A32" w:rsidRPr="008C2A32" w:rsidRDefault="008C2A32">
      <w:pPr>
        <w:rPr>
          <w:lang w:val="en-US"/>
        </w:rPr>
      </w:pPr>
      <w:r w:rsidRPr="008C2A32">
        <w:rPr>
          <w:lang w:val="en-US"/>
        </w:rPr>
        <w:lastRenderedPageBreak/>
        <w:t xml:space="preserve">Now you need to select the materials to be used, to do this press the plus </w:t>
      </w:r>
      <w:r>
        <w:rPr>
          <w:lang w:val="en-US"/>
        </w:rPr>
        <w:t>button</w:t>
      </w:r>
    </w:p>
    <w:p w14:paraId="3BA1F168" w14:textId="30944BE2" w:rsidR="00217D83" w:rsidRPr="008C2A32" w:rsidRDefault="009E15F8">
      <w:pPr>
        <w:rPr>
          <w:lang w:val="en-US"/>
        </w:rPr>
      </w:pPr>
      <w:r>
        <w:rPr>
          <w:noProof/>
        </w:rPr>
        <w:drawing>
          <wp:inline distT="0" distB="0" distL="0" distR="0" wp14:anchorId="56A44E6C" wp14:editId="7232CC80">
            <wp:extent cx="5940425" cy="175895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DD5D" w14:textId="6CAD9269" w:rsidR="008C2A32" w:rsidRPr="008C2A32" w:rsidRDefault="008C2A32" w:rsidP="0009701D">
      <w:pPr>
        <w:rPr>
          <w:lang w:val="en-US"/>
        </w:rPr>
      </w:pPr>
      <w:r>
        <w:rPr>
          <w:lang w:val="en-US"/>
        </w:rPr>
        <w:t>S</w:t>
      </w:r>
      <w:r w:rsidRPr="008C2A32">
        <w:rPr>
          <w:lang w:val="en-US"/>
        </w:rPr>
        <w:t>elect the desired material</w:t>
      </w:r>
    </w:p>
    <w:p w14:paraId="5C3A1A9D" w14:textId="0FB90C98" w:rsidR="00217D83" w:rsidRDefault="009E15F8" w:rsidP="0009701D">
      <w:r>
        <w:rPr>
          <w:noProof/>
        </w:rPr>
        <w:drawing>
          <wp:inline distT="0" distB="0" distL="0" distR="0" wp14:anchorId="68A5F126" wp14:editId="6C716CA5">
            <wp:extent cx="5940425" cy="2295525"/>
            <wp:effectExtent l="0" t="0" r="317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98E1" w14:textId="5057EB11" w:rsidR="00817BF0" w:rsidRPr="008E4341" w:rsidRDefault="008E4341" w:rsidP="0009701D">
      <w:pPr>
        <w:rPr>
          <w:lang w:val="en-US"/>
        </w:rPr>
      </w:pPr>
      <w:r w:rsidRPr="008E4341">
        <w:rPr>
          <w:lang w:val="en-US"/>
        </w:rPr>
        <w:t xml:space="preserve">Select the created material and enter the material consumption for this process and click the </w:t>
      </w:r>
      <w:r>
        <w:rPr>
          <w:lang w:val="en-US"/>
        </w:rPr>
        <w:t>Save button</w:t>
      </w:r>
      <w:r w:rsidR="009E15F8">
        <w:rPr>
          <w:noProof/>
        </w:rPr>
        <w:drawing>
          <wp:inline distT="0" distB="0" distL="0" distR="0" wp14:anchorId="10EE6B06" wp14:editId="17CB3D0B">
            <wp:extent cx="5940425" cy="2239645"/>
            <wp:effectExtent l="0" t="0" r="3175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1E1C8" w14:textId="77777777" w:rsidR="00817BF0" w:rsidRPr="008E4341" w:rsidRDefault="00817BF0" w:rsidP="0009701D">
      <w:pPr>
        <w:rPr>
          <w:lang w:val="en-US"/>
        </w:rPr>
      </w:pPr>
    </w:p>
    <w:p w14:paraId="2A853F42" w14:textId="150BAA32" w:rsidR="00644397" w:rsidRPr="00644397" w:rsidRDefault="00644397" w:rsidP="00644397">
      <w:pPr>
        <w:rPr>
          <w:lang w:val="en-US"/>
        </w:rPr>
      </w:pPr>
      <w:r w:rsidRPr="00644397">
        <w:rPr>
          <w:lang w:val="en-US"/>
        </w:rPr>
        <w:t>Use the plus button to add all the materials used in the process, remembering to save them.</w:t>
      </w:r>
    </w:p>
    <w:p w14:paraId="76E1A294" w14:textId="54D89CFE" w:rsidR="009E15F8" w:rsidRPr="00644397" w:rsidRDefault="00644397" w:rsidP="00644397">
      <w:pPr>
        <w:rPr>
          <w:lang w:val="en-US"/>
        </w:rPr>
      </w:pPr>
      <w:r w:rsidRPr="00644397">
        <w:rPr>
          <w:lang w:val="en-US"/>
        </w:rPr>
        <w:t>In the same way, add all necessary processes via the “Add process” button</w:t>
      </w:r>
      <w:r w:rsidR="009E15F8" w:rsidRPr="00644397">
        <w:rPr>
          <w:lang w:val="en-US"/>
        </w:rPr>
        <w:br w:type="page"/>
      </w:r>
    </w:p>
    <w:p w14:paraId="745C30A0" w14:textId="5D4EE120" w:rsidR="007872B2" w:rsidRPr="007872B2" w:rsidRDefault="007872B2" w:rsidP="0009701D">
      <w:pPr>
        <w:rPr>
          <w:lang w:val="en-US"/>
        </w:rPr>
      </w:pPr>
      <w:r>
        <w:rPr>
          <w:lang w:val="en-US"/>
        </w:rPr>
        <w:lastRenderedPageBreak/>
        <w:t>Here is an</w:t>
      </w:r>
      <w:r w:rsidRPr="007872B2">
        <w:rPr>
          <w:lang w:val="en-US"/>
        </w:rPr>
        <w:t xml:space="preserve"> example of a completed flow</w:t>
      </w:r>
    </w:p>
    <w:p w14:paraId="726A6996" w14:textId="13452B75" w:rsidR="00EB18CF" w:rsidRDefault="009E15F8" w:rsidP="0009701D">
      <w:r>
        <w:rPr>
          <w:noProof/>
        </w:rPr>
        <w:drawing>
          <wp:inline distT="0" distB="0" distL="0" distR="0" wp14:anchorId="5FA0D522" wp14:editId="4AA073D5">
            <wp:extent cx="5940425" cy="576199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90B5" w14:textId="77777777" w:rsidR="00EB18CF" w:rsidRDefault="00EB18CF" w:rsidP="0009701D"/>
    <w:p w14:paraId="1D2F7F72" w14:textId="7150E342" w:rsidR="00EB18CF" w:rsidRPr="007872B2" w:rsidRDefault="007872B2" w:rsidP="00EB18CF">
      <w:pPr>
        <w:rPr>
          <w:lang w:val="en-US"/>
        </w:rPr>
      </w:pPr>
      <w:r w:rsidRPr="007872B2">
        <w:rPr>
          <w:lang w:val="en-US"/>
        </w:rPr>
        <w:t>The preliminary settings are now complete</w:t>
      </w:r>
      <w:r w:rsidR="00EB18CF" w:rsidRPr="007872B2">
        <w:rPr>
          <w:lang w:val="en-US"/>
        </w:rPr>
        <w:br w:type="page"/>
      </w:r>
    </w:p>
    <w:p w14:paraId="42390B5C" w14:textId="05058C34" w:rsidR="00EB18CF" w:rsidRDefault="000D231D" w:rsidP="00817BF0">
      <w:pPr>
        <w:pStyle w:val="2"/>
        <w:numPr>
          <w:ilvl w:val="0"/>
          <w:numId w:val="1"/>
        </w:numPr>
      </w:pPr>
      <w:r>
        <w:rPr>
          <w:lang w:val="en-US"/>
        </w:rPr>
        <w:lastRenderedPageBreak/>
        <w:t>Orders</w:t>
      </w:r>
    </w:p>
    <w:p w14:paraId="2175A52F" w14:textId="77777777" w:rsidR="000A4836" w:rsidRDefault="000A4836" w:rsidP="00625043"/>
    <w:p w14:paraId="1FB38C38" w14:textId="47234F24" w:rsidR="000A4836" w:rsidRPr="000D231D" w:rsidRDefault="000D231D" w:rsidP="00625043">
      <w:pPr>
        <w:rPr>
          <w:lang w:val="en-US"/>
        </w:rPr>
      </w:pPr>
      <w:r w:rsidRPr="000D231D">
        <w:rPr>
          <w:lang w:val="en-US"/>
        </w:rPr>
        <w:t>Go to the Sales - Orders menu item and click “New Order”</w:t>
      </w:r>
      <w:r w:rsidR="00C60EEB">
        <w:rPr>
          <w:noProof/>
        </w:rPr>
        <w:drawing>
          <wp:inline distT="0" distB="0" distL="0" distR="0" wp14:anchorId="680B4A29" wp14:editId="1429042D">
            <wp:extent cx="5162550" cy="50768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F6D1" w14:textId="77777777" w:rsidR="000A4836" w:rsidRPr="000D231D" w:rsidRDefault="000A4836" w:rsidP="00625043">
      <w:pPr>
        <w:rPr>
          <w:lang w:val="en-US"/>
        </w:rPr>
      </w:pPr>
    </w:p>
    <w:p w14:paraId="703572C4" w14:textId="77777777" w:rsidR="00C60EEB" w:rsidRPr="000D231D" w:rsidRDefault="00C60EEB">
      <w:pPr>
        <w:rPr>
          <w:lang w:val="en-US"/>
        </w:rPr>
      </w:pPr>
      <w:r w:rsidRPr="000D231D">
        <w:rPr>
          <w:lang w:val="en-US"/>
        </w:rPr>
        <w:br w:type="page"/>
      </w:r>
    </w:p>
    <w:p w14:paraId="0E8A9263" w14:textId="751334E8" w:rsidR="000A4836" w:rsidRPr="000D231D" w:rsidRDefault="000D231D" w:rsidP="00625043">
      <w:pPr>
        <w:rPr>
          <w:lang w:val="en-US"/>
        </w:rPr>
      </w:pPr>
      <w:r w:rsidRPr="000D231D">
        <w:rPr>
          <w:lang w:val="en-US"/>
        </w:rPr>
        <w:lastRenderedPageBreak/>
        <w:t>Fill in the order details and click “Create”</w:t>
      </w:r>
      <w:r>
        <w:rPr>
          <w:lang w:val="en-US"/>
        </w:rPr>
        <w:t>.</w:t>
      </w:r>
      <w:r w:rsidR="00C60EEB">
        <w:rPr>
          <w:noProof/>
        </w:rPr>
        <w:drawing>
          <wp:inline distT="0" distB="0" distL="0" distR="0" wp14:anchorId="5F0BBAE4" wp14:editId="72F77265">
            <wp:extent cx="5940425" cy="393255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96E2" w14:textId="77777777" w:rsidR="000A4836" w:rsidRPr="000D231D" w:rsidRDefault="000A4836" w:rsidP="000A4836">
      <w:pPr>
        <w:rPr>
          <w:lang w:val="en-US"/>
        </w:rPr>
      </w:pPr>
      <w:r w:rsidRPr="000D231D">
        <w:rPr>
          <w:lang w:val="en-US"/>
        </w:rPr>
        <w:br w:type="page"/>
      </w:r>
    </w:p>
    <w:p w14:paraId="64A6C491" w14:textId="63A7F84D" w:rsidR="000A4836" w:rsidRPr="000D231D" w:rsidRDefault="000D231D" w:rsidP="00625043">
      <w:pPr>
        <w:rPr>
          <w:lang w:val="en-US"/>
        </w:rPr>
      </w:pPr>
      <w:r w:rsidRPr="000D231D">
        <w:rPr>
          <w:lang w:val="en-US"/>
        </w:rPr>
        <w:lastRenderedPageBreak/>
        <w:t>After saving the order, go to the “</w:t>
      </w:r>
      <w:r>
        <w:rPr>
          <w:lang w:val="en-US"/>
        </w:rPr>
        <w:t>Positions</w:t>
      </w:r>
      <w:r w:rsidRPr="000D231D">
        <w:rPr>
          <w:lang w:val="en-US"/>
        </w:rPr>
        <w:t>” tab</w:t>
      </w:r>
      <w:r w:rsidR="00C60EEB">
        <w:rPr>
          <w:noProof/>
        </w:rPr>
        <w:drawing>
          <wp:inline distT="0" distB="0" distL="0" distR="0" wp14:anchorId="08B8D09F" wp14:editId="2D344C47">
            <wp:extent cx="5940425" cy="4265930"/>
            <wp:effectExtent l="0" t="0" r="3175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CE22" w14:textId="77777777" w:rsidR="000A4836" w:rsidRPr="000D231D" w:rsidRDefault="000A4836" w:rsidP="00625043">
      <w:pPr>
        <w:rPr>
          <w:lang w:val="en-US"/>
        </w:rPr>
      </w:pPr>
    </w:p>
    <w:p w14:paraId="291F7664" w14:textId="2EB7030D" w:rsidR="005B41E2" w:rsidRPr="000D231D" w:rsidRDefault="000D231D" w:rsidP="00625043">
      <w:pPr>
        <w:rPr>
          <w:lang w:val="en-US"/>
        </w:rPr>
      </w:pPr>
      <w:r w:rsidRPr="000D231D">
        <w:rPr>
          <w:lang w:val="en-US"/>
        </w:rPr>
        <w:t>Click “Add Position”</w:t>
      </w:r>
      <w:r w:rsidR="00C60EEB">
        <w:rPr>
          <w:noProof/>
        </w:rPr>
        <w:drawing>
          <wp:inline distT="0" distB="0" distL="0" distR="0" wp14:anchorId="7AB0E9D8" wp14:editId="7007F5E2">
            <wp:extent cx="5000625" cy="364807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A555" w14:textId="77777777" w:rsidR="005B41E2" w:rsidRPr="000D231D" w:rsidRDefault="005B41E2">
      <w:pPr>
        <w:rPr>
          <w:lang w:val="en-US"/>
        </w:rPr>
      </w:pPr>
      <w:r w:rsidRPr="000D231D">
        <w:rPr>
          <w:lang w:val="en-US"/>
        </w:rPr>
        <w:br w:type="page"/>
      </w:r>
    </w:p>
    <w:p w14:paraId="218C80E7" w14:textId="75C1C72E" w:rsidR="005B41E2" w:rsidRPr="000D231D" w:rsidRDefault="000D231D" w:rsidP="00625043">
      <w:pPr>
        <w:rPr>
          <w:lang w:val="en-US"/>
        </w:rPr>
      </w:pPr>
      <w:r>
        <w:rPr>
          <w:lang w:val="en-US"/>
        </w:rPr>
        <w:lastRenderedPageBreak/>
        <w:t>Choose the product</w:t>
      </w:r>
    </w:p>
    <w:p w14:paraId="2639DB49" w14:textId="7F6529AA" w:rsidR="005B41E2" w:rsidRDefault="00C60EEB" w:rsidP="00625043">
      <w:r>
        <w:rPr>
          <w:noProof/>
        </w:rPr>
        <w:drawing>
          <wp:inline distT="0" distB="0" distL="0" distR="0" wp14:anchorId="66FC6627" wp14:editId="7BE7C8B2">
            <wp:extent cx="4486275" cy="56864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A83A" w14:textId="2074D337" w:rsidR="000D231D" w:rsidRPr="000D231D" w:rsidRDefault="000D231D" w:rsidP="00625043">
      <w:pPr>
        <w:rPr>
          <w:lang w:val="en-US"/>
        </w:rPr>
      </w:pPr>
      <w:r w:rsidRPr="000D231D">
        <w:rPr>
          <w:lang w:val="en-US"/>
        </w:rPr>
        <w:t xml:space="preserve">In case your product is </w:t>
      </w:r>
      <w:r w:rsidR="00064B17">
        <w:rPr>
          <w:lang w:val="en-US"/>
        </w:rPr>
        <w:t>missing</w:t>
      </w:r>
      <w:r w:rsidRPr="000D231D">
        <w:rPr>
          <w:lang w:val="en-US"/>
        </w:rPr>
        <w:t xml:space="preserve"> in the list, check the created </w:t>
      </w:r>
      <w:hyperlink w:anchor="_Adjustment_of_nomenclature" w:history="1">
        <w:r w:rsidRPr="000D231D">
          <w:rPr>
            <w:rStyle w:val="a4"/>
            <w:lang w:val="en-US"/>
          </w:rPr>
          <w:t>nomenclature</w:t>
        </w:r>
      </w:hyperlink>
      <w:r w:rsidRPr="000D231D">
        <w:rPr>
          <w:lang w:val="en-US"/>
        </w:rPr>
        <w:t xml:space="preserve"> and its binding to the product in the </w:t>
      </w:r>
      <w:hyperlink w:anchor="_Catalogue" w:history="1">
        <w:r w:rsidRPr="00064B17">
          <w:rPr>
            <w:rStyle w:val="a4"/>
            <w:lang w:val="en-US"/>
          </w:rPr>
          <w:t>catalog</w:t>
        </w:r>
        <w:r w:rsidR="00064B17" w:rsidRPr="00064B17">
          <w:rPr>
            <w:rStyle w:val="a4"/>
            <w:lang w:val="en-US"/>
          </w:rPr>
          <w:t>ue</w:t>
        </w:r>
      </w:hyperlink>
      <w:r w:rsidRPr="000D231D">
        <w:rPr>
          <w:lang w:val="en-US"/>
        </w:rPr>
        <w:t>.</w:t>
      </w:r>
    </w:p>
    <w:p w14:paraId="0CC02938" w14:textId="77777777" w:rsidR="00452272" w:rsidRPr="000D231D" w:rsidRDefault="00452272">
      <w:pPr>
        <w:rPr>
          <w:lang w:val="en-US"/>
        </w:rPr>
      </w:pPr>
      <w:r w:rsidRPr="000D231D">
        <w:rPr>
          <w:lang w:val="en-US"/>
        </w:rPr>
        <w:br w:type="page"/>
      </w:r>
    </w:p>
    <w:p w14:paraId="56F9C603" w14:textId="585B9CBC" w:rsidR="003A089F" w:rsidRPr="003A089F" w:rsidRDefault="003A089F" w:rsidP="003A089F">
      <w:pPr>
        <w:rPr>
          <w:lang w:val="en-US"/>
        </w:rPr>
      </w:pPr>
      <w:r w:rsidRPr="003A089F">
        <w:rPr>
          <w:lang w:val="en-US"/>
        </w:rPr>
        <w:lastRenderedPageBreak/>
        <w:t xml:space="preserve">Select the </w:t>
      </w:r>
      <w:r>
        <w:rPr>
          <w:lang w:val="en-US"/>
        </w:rPr>
        <w:t xml:space="preserve">order issue </w:t>
      </w:r>
      <w:r w:rsidRPr="003A089F">
        <w:rPr>
          <w:lang w:val="en-US"/>
        </w:rPr>
        <w:t>warehouse. The balance of the required item in this warehouse is also shown there.</w:t>
      </w:r>
    </w:p>
    <w:p w14:paraId="472E323D" w14:textId="77777777" w:rsidR="003A089F" w:rsidRPr="003A089F" w:rsidRDefault="003A089F" w:rsidP="003A089F">
      <w:pPr>
        <w:rPr>
          <w:lang w:val="en-US"/>
        </w:rPr>
      </w:pPr>
      <w:r w:rsidRPr="003A089F">
        <w:rPr>
          <w:lang w:val="en-US"/>
        </w:rPr>
        <w:t>Select the required characteristics (nomenclature).</w:t>
      </w:r>
    </w:p>
    <w:p w14:paraId="524A1D22" w14:textId="77777777" w:rsidR="003A089F" w:rsidRPr="003A089F" w:rsidRDefault="003A089F" w:rsidP="003A089F">
      <w:pPr>
        <w:rPr>
          <w:lang w:val="en-US"/>
        </w:rPr>
      </w:pPr>
      <w:r w:rsidRPr="003A089F">
        <w:rPr>
          <w:lang w:val="en-US"/>
        </w:rPr>
        <w:t>Fill in the price and quantity for the order.</w:t>
      </w:r>
    </w:p>
    <w:p w14:paraId="367F196C" w14:textId="2CA66619" w:rsidR="003A089F" w:rsidRPr="003A089F" w:rsidRDefault="003A089F" w:rsidP="003A089F">
      <w:pPr>
        <w:rPr>
          <w:lang w:val="en-US"/>
        </w:rPr>
      </w:pPr>
      <w:r w:rsidRPr="003A089F">
        <w:rPr>
          <w:lang w:val="en-US"/>
        </w:rPr>
        <w:t>If price ranges depending on quantity have been specified in the catalog</w:t>
      </w:r>
      <w:r>
        <w:rPr>
          <w:lang w:val="en-US"/>
        </w:rPr>
        <w:t>ue</w:t>
      </w:r>
      <w:r w:rsidRPr="003A089F">
        <w:rPr>
          <w:lang w:val="en-US"/>
        </w:rPr>
        <w:t>, the total amount will be calculated automatically. If it is not calculated, you can enter it yourself in the “</w:t>
      </w:r>
      <w:r>
        <w:rPr>
          <w:lang w:val="en-US"/>
        </w:rPr>
        <w:t>Quantity</w:t>
      </w:r>
      <w:r w:rsidRPr="003A089F">
        <w:rPr>
          <w:lang w:val="en-US"/>
        </w:rPr>
        <w:t>” field or edit the calculated amount if desired.</w:t>
      </w:r>
    </w:p>
    <w:p w14:paraId="1DC69F80" w14:textId="02E22EE1" w:rsidR="00501B5B" w:rsidRDefault="00452272" w:rsidP="00625043">
      <w:r>
        <w:rPr>
          <w:noProof/>
        </w:rPr>
        <w:drawing>
          <wp:inline distT="0" distB="0" distL="0" distR="0" wp14:anchorId="3A2D305A" wp14:editId="2B4A3A50">
            <wp:extent cx="5940425" cy="1821180"/>
            <wp:effectExtent l="0" t="0" r="317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4142" w14:textId="525DB9C4" w:rsidR="00FF7F1F" w:rsidRPr="00D622E6" w:rsidRDefault="003A089F" w:rsidP="00FF7F1F">
      <w:pPr>
        <w:rPr>
          <w:lang w:val="en-US"/>
        </w:rPr>
      </w:pPr>
      <w:r w:rsidRPr="00D622E6">
        <w:rPr>
          <w:lang w:val="en-US"/>
        </w:rPr>
        <w:t>After that, click “Save”</w:t>
      </w:r>
      <w:r w:rsidR="00FF7F1F" w:rsidRPr="00D622E6">
        <w:rPr>
          <w:lang w:val="en-US"/>
        </w:rPr>
        <w:br w:type="page"/>
      </w:r>
    </w:p>
    <w:p w14:paraId="67FFED81" w14:textId="0C4320B4" w:rsidR="00074393" w:rsidRDefault="00D622E6" w:rsidP="00625043">
      <w:r w:rsidRPr="00D622E6">
        <w:rPr>
          <w:lang w:val="en-US"/>
        </w:rPr>
        <w:lastRenderedPageBreak/>
        <w:t xml:space="preserve">Since the selected warehouse does not have sufficient quantities for this order, the “Send to production” button appears. </w:t>
      </w:r>
      <w:r w:rsidRPr="00D622E6">
        <w:t>Click it.</w:t>
      </w:r>
      <w:r w:rsidR="00452272">
        <w:rPr>
          <w:noProof/>
        </w:rPr>
        <w:drawing>
          <wp:inline distT="0" distB="0" distL="0" distR="0" wp14:anchorId="6AC1E059" wp14:editId="6BB3466E">
            <wp:extent cx="5940425" cy="4111625"/>
            <wp:effectExtent l="0" t="0" r="3175" b="317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6213" w14:textId="77777777" w:rsidR="003364B8" w:rsidRDefault="003364B8" w:rsidP="00625043"/>
    <w:p w14:paraId="31D956B7" w14:textId="46690559" w:rsidR="003364B8" w:rsidRPr="00D622E6" w:rsidRDefault="00D622E6" w:rsidP="003364B8">
      <w:pPr>
        <w:rPr>
          <w:lang w:val="en-US"/>
        </w:rPr>
      </w:pPr>
      <w:r w:rsidRPr="00D622E6">
        <w:rPr>
          <w:lang w:val="en-US"/>
        </w:rPr>
        <w:t xml:space="preserve">The order has been </w:t>
      </w:r>
      <w:r>
        <w:rPr>
          <w:lang w:val="en-US"/>
        </w:rPr>
        <w:t>sent</w:t>
      </w:r>
      <w:r w:rsidRPr="00D622E6">
        <w:rPr>
          <w:lang w:val="en-US"/>
        </w:rPr>
        <w:t xml:space="preserve"> to production</w:t>
      </w:r>
      <w:r w:rsidR="003364B8" w:rsidRPr="00D622E6">
        <w:rPr>
          <w:lang w:val="en-US"/>
        </w:rPr>
        <w:br w:type="page"/>
      </w:r>
    </w:p>
    <w:p w14:paraId="79E0897D" w14:textId="49DC02B9" w:rsidR="003364B8" w:rsidRDefault="00D622E6" w:rsidP="003364B8">
      <w:pPr>
        <w:pStyle w:val="2"/>
        <w:numPr>
          <w:ilvl w:val="0"/>
          <w:numId w:val="1"/>
        </w:numPr>
      </w:pPr>
      <w:r>
        <w:rPr>
          <w:lang w:val="en-US"/>
        </w:rPr>
        <w:lastRenderedPageBreak/>
        <w:t>Work orders</w:t>
      </w:r>
    </w:p>
    <w:p w14:paraId="54F585C9" w14:textId="5C1D6516" w:rsidR="006E2595" w:rsidRPr="00D622E6" w:rsidRDefault="00D622E6" w:rsidP="003364B8">
      <w:pPr>
        <w:rPr>
          <w:lang w:val="en-US"/>
        </w:rPr>
      </w:pPr>
      <w:r w:rsidRPr="00D622E6">
        <w:rPr>
          <w:lang w:val="en-US"/>
        </w:rPr>
        <w:t xml:space="preserve">Go to the menu item Production </w:t>
      </w:r>
      <w:r>
        <w:rPr>
          <w:lang w:val="en-US"/>
        </w:rPr>
        <w:t>–</w:t>
      </w:r>
      <w:r w:rsidRPr="00D622E6">
        <w:rPr>
          <w:lang w:val="en-US"/>
        </w:rPr>
        <w:t xml:space="preserve"> </w:t>
      </w:r>
      <w:r>
        <w:rPr>
          <w:lang w:val="en-US"/>
        </w:rPr>
        <w:t>Work orders</w:t>
      </w:r>
      <w:r w:rsidRPr="00D622E6">
        <w:rPr>
          <w:lang w:val="en-US"/>
        </w:rPr>
        <w:t xml:space="preserve">. Your </w:t>
      </w:r>
      <w:r>
        <w:rPr>
          <w:lang w:val="en-US"/>
        </w:rPr>
        <w:t>work order</w:t>
      </w:r>
      <w:r w:rsidRPr="00D622E6">
        <w:rPr>
          <w:lang w:val="en-US"/>
        </w:rPr>
        <w:t xml:space="preserve"> is in the “New” status</w:t>
      </w:r>
    </w:p>
    <w:p w14:paraId="6A1A5F10" w14:textId="7E24DA18" w:rsidR="003364B8" w:rsidRDefault="0035711A" w:rsidP="003364B8">
      <w:r>
        <w:rPr>
          <w:noProof/>
        </w:rPr>
        <w:drawing>
          <wp:inline distT="0" distB="0" distL="0" distR="0" wp14:anchorId="66CFC706" wp14:editId="4C132F22">
            <wp:extent cx="5334000" cy="58769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441A" w14:textId="77777777" w:rsidR="0035711A" w:rsidRDefault="0035711A">
      <w:r>
        <w:br w:type="page"/>
      </w:r>
    </w:p>
    <w:p w14:paraId="5BFB05AA" w14:textId="4DCFA6D5" w:rsidR="00A06654" w:rsidRPr="00BD47EA" w:rsidRDefault="00BD47EA" w:rsidP="003364B8">
      <w:pPr>
        <w:rPr>
          <w:lang w:val="en-US"/>
        </w:rPr>
      </w:pPr>
      <w:r w:rsidRPr="00BD47EA">
        <w:rPr>
          <w:lang w:val="en-US"/>
        </w:rPr>
        <w:lastRenderedPageBreak/>
        <w:t xml:space="preserve">Go into the </w:t>
      </w:r>
      <w:r>
        <w:rPr>
          <w:lang w:val="en-US"/>
        </w:rPr>
        <w:t>work order</w:t>
      </w:r>
      <w:r w:rsidRPr="00BD47EA">
        <w:rPr>
          <w:lang w:val="en-US"/>
        </w:rPr>
        <w:t xml:space="preserve"> and select </w:t>
      </w:r>
      <w:r>
        <w:rPr>
          <w:lang w:val="en-US"/>
        </w:rPr>
        <w:t>the</w:t>
      </w:r>
      <w:r w:rsidRPr="00BD47EA">
        <w:rPr>
          <w:lang w:val="en-US"/>
        </w:rPr>
        <w:t xml:space="preserve"> flow chart</w:t>
      </w:r>
      <w:r>
        <w:rPr>
          <w:lang w:val="en-US"/>
        </w:rPr>
        <w:t xml:space="preserve"> created in </w:t>
      </w:r>
      <w:hyperlink w:anchor="_Process_chart" w:history="1">
        <w:r w:rsidRPr="00BD47EA">
          <w:rPr>
            <w:rStyle w:val="a4"/>
            <w:lang w:val="en-US"/>
          </w:rPr>
          <w:t>step 6</w:t>
        </w:r>
      </w:hyperlink>
      <w:r w:rsidR="0004054D">
        <w:rPr>
          <w:noProof/>
        </w:rPr>
        <w:drawing>
          <wp:inline distT="0" distB="0" distL="0" distR="0" wp14:anchorId="4F58E4CE" wp14:editId="6895AA55">
            <wp:extent cx="5940425" cy="4055110"/>
            <wp:effectExtent l="0" t="0" r="3175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3648" w14:textId="0753EDD2" w:rsidR="00A06654" w:rsidRDefault="0004054D" w:rsidP="00A06654">
      <w:r>
        <w:rPr>
          <w:noProof/>
        </w:rPr>
        <w:drawing>
          <wp:inline distT="0" distB="0" distL="0" distR="0" wp14:anchorId="39D7351B" wp14:editId="66EE7A97">
            <wp:extent cx="5940425" cy="411734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1F1B" w14:textId="77777777" w:rsidR="0004054D" w:rsidRDefault="0004054D">
      <w:r>
        <w:br w:type="page"/>
      </w:r>
    </w:p>
    <w:p w14:paraId="70D034BB" w14:textId="556FF575" w:rsidR="00A06654" w:rsidRPr="00BD47EA" w:rsidRDefault="00BD47EA" w:rsidP="003364B8">
      <w:pPr>
        <w:rPr>
          <w:lang w:val="en-US"/>
        </w:rPr>
      </w:pPr>
      <w:r>
        <w:rPr>
          <w:lang w:val="en-US"/>
        </w:rPr>
        <w:lastRenderedPageBreak/>
        <w:t>Click “Apply process chart”</w:t>
      </w:r>
    </w:p>
    <w:p w14:paraId="7E83DC32" w14:textId="49461ACB" w:rsidR="00A06654" w:rsidRDefault="0004054D" w:rsidP="003364B8">
      <w:r>
        <w:rPr>
          <w:noProof/>
        </w:rPr>
        <w:drawing>
          <wp:inline distT="0" distB="0" distL="0" distR="0" wp14:anchorId="217EAB00" wp14:editId="68D8342A">
            <wp:extent cx="5940425" cy="5424170"/>
            <wp:effectExtent l="0" t="0" r="3175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BBF3" w14:textId="77777777" w:rsidR="0004054D" w:rsidRDefault="0004054D">
      <w:r>
        <w:br w:type="page"/>
      </w:r>
    </w:p>
    <w:p w14:paraId="4F3A29A3" w14:textId="455EB46C" w:rsidR="00450451" w:rsidRPr="00BD47EA" w:rsidRDefault="00BD47EA" w:rsidP="003364B8">
      <w:pPr>
        <w:rPr>
          <w:lang w:val="en-US"/>
        </w:rPr>
      </w:pPr>
      <w:r w:rsidRPr="00BD47EA">
        <w:rPr>
          <w:lang w:val="en-US"/>
        </w:rPr>
        <w:lastRenderedPageBreak/>
        <w:t xml:space="preserve">Select the technologist and the current status of the </w:t>
      </w:r>
      <w:r>
        <w:rPr>
          <w:lang w:val="en-US"/>
        </w:rPr>
        <w:t xml:space="preserve">work </w:t>
      </w:r>
      <w:r w:rsidRPr="00BD47EA">
        <w:rPr>
          <w:lang w:val="en-US"/>
        </w:rPr>
        <w:t>order</w:t>
      </w:r>
      <w:r>
        <w:rPr>
          <w:lang w:val="en-US"/>
        </w:rPr>
        <w:t>.</w:t>
      </w:r>
      <w:r w:rsidR="0004054D">
        <w:rPr>
          <w:noProof/>
        </w:rPr>
        <w:drawing>
          <wp:inline distT="0" distB="0" distL="0" distR="0" wp14:anchorId="6AC481E7" wp14:editId="459DB815">
            <wp:extent cx="5940425" cy="523938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2A56" w14:textId="61214E54" w:rsidR="00450451" w:rsidRPr="00BD47EA" w:rsidRDefault="00BD47EA" w:rsidP="003364B8">
      <w:pPr>
        <w:rPr>
          <w:lang w:val="en-US"/>
        </w:rPr>
      </w:pPr>
      <w:r>
        <w:rPr>
          <w:lang w:val="en-US"/>
        </w:rPr>
        <w:t>Click “Save” below</w:t>
      </w:r>
    </w:p>
    <w:p w14:paraId="73FC9B52" w14:textId="0768894C" w:rsidR="0004054D" w:rsidRDefault="0004054D" w:rsidP="003364B8">
      <w:r>
        <w:rPr>
          <w:noProof/>
        </w:rPr>
        <w:drawing>
          <wp:inline distT="0" distB="0" distL="0" distR="0" wp14:anchorId="5067CAA0" wp14:editId="6BD9D49B">
            <wp:extent cx="4908582" cy="3295650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10248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336" w14:textId="48AB9715" w:rsidR="00A06654" w:rsidRPr="00BD47EA" w:rsidRDefault="00BD47EA" w:rsidP="003364B8">
      <w:pPr>
        <w:rPr>
          <w:lang w:val="en-US"/>
        </w:rPr>
      </w:pPr>
      <w:r w:rsidRPr="00BD47EA">
        <w:rPr>
          <w:lang w:val="en-US"/>
        </w:rPr>
        <w:lastRenderedPageBreak/>
        <w:t xml:space="preserve">Select </w:t>
      </w:r>
      <w:r>
        <w:rPr>
          <w:lang w:val="en-US"/>
        </w:rPr>
        <w:t>process responsibles</w:t>
      </w:r>
      <w:r w:rsidRPr="00BD47EA">
        <w:rPr>
          <w:lang w:val="en-US"/>
        </w:rPr>
        <w:t xml:space="preserve"> and click the </w:t>
      </w:r>
      <w:r>
        <w:rPr>
          <w:lang w:val="en-US"/>
        </w:rPr>
        <w:t>Save button</w:t>
      </w:r>
      <w:r w:rsidR="0039588F">
        <w:rPr>
          <w:noProof/>
        </w:rPr>
        <w:drawing>
          <wp:inline distT="0" distB="0" distL="0" distR="0" wp14:anchorId="755F9A78" wp14:editId="1825874C">
            <wp:extent cx="5940425" cy="1405890"/>
            <wp:effectExtent l="0" t="0" r="3175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8EA4" w14:textId="77777777" w:rsidR="00450451" w:rsidRPr="00BD47EA" w:rsidRDefault="00450451" w:rsidP="003364B8">
      <w:pPr>
        <w:rPr>
          <w:lang w:val="en-US"/>
        </w:rPr>
      </w:pPr>
    </w:p>
    <w:p w14:paraId="12077210" w14:textId="7D614AF4" w:rsidR="00450451" w:rsidRPr="00BD47EA" w:rsidRDefault="00BD47EA" w:rsidP="003364B8">
      <w:pPr>
        <w:rPr>
          <w:lang w:val="en-US"/>
        </w:rPr>
      </w:pPr>
      <w:r w:rsidRPr="00BD47EA">
        <w:rPr>
          <w:lang w:val="en-US"/>
        </w:rPr>
        <w:t xml:space="preserve">The </w:t>
      </w:r>
      <w:r>
        <w:rPr>
          <w:lang w:val="en-US"/>
        </w:rPr>
        <w:t>assigned</w:t>
      </w:r>
      <w:r w:rsidRPr="00BD47EA">
        <w:rPr>
          <w:lang w:val="en-US"/>
        </w:rPr>
        <w:t xml:space="preserve"> </w:t>
      </w:r>
      <w:r>
        <w:rPr>
          <w:lang w:val="en-US"/>
        </w:rPr>
        <w:t>responsible</w:t>
      </w:r>
      <w:r w:rsidRPr="00BD47EA">
        <w:rPr>
          <w:lang w:val="en-US"/>
        </w:rPr>
        <w:t xml:space="preserve"> </w:t>
      </w:r>
      <w:r w:rsidR="006B7388">
        <w:rPr>
          <w:lang w:val="en-US"/>
        </w:rPr>
        <w:t>sets</w:t>
      </w:r>
      <w:r w:rsidRPr="00BD47EA">
        <w:rPr>
          <w:lang w:val="en-US"/>
        </w:rPr>
        <w:t xml:space="preserve"> the status “Production” to reflect that the process is in </w:t>
      </w:r>
      <w:r w:rsidR="006B7388">
        <w:rPr>
          <w:lang w:val="en-US"/>
        </w:rPr>
        <w:t>progress.</w:t>
      </w:r>
      <w:r w:rsidR="0039588F">
        <w:rPr>
          <w:noProof/>
        </w:rPr>
        <w:drawing>
          <wp:inline distT="0" distB="0" distL="0" distR="0" wp14:anchorId="5F826DA7" wp14:editId="3C1E837E">
            <wp:extent cx="5940425" cy="255524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9353" w14:textId="77777777" w:rsidR="00450451" w:rsidRPr="00BD47EA" w:rsidRDefault="00450451" w:rsidP="003364B8">
      <w:pPr>
        <w:rPr>
          <w:lang w:val="en-US"/>
        </w:rPr>
      </w:pPr>
    </w:p>
    <w:p w14:paraId="64B3BAE1" w14:textId="486D87BC" w:rsidR="00450451" w:rsidRDefault="00450451" w:rsidP="003364B8">
      <w:r>
        <w:t>Исполнитель по данному процессу выбирает используемый материал с доступного склада, где сырье в наличии</w:t>
      </w:r>
    </w:p>
    <w:p w14:paraId="2CFD0EE4" w14:textId="2AE272C4" w:rsidR="006B7388" w:rsidRPr="006B7388" w:rsidRDefault="006B7388" w:rsidP="003364B8">
      <w:pPr>
        <w:rPr>
          <w:lang w:val="en-US"/>
        </w:rPr>
      </w:pPr>
      <w:r w:rsidRPr="006B7388">
        <w:rPr>
          <w:lang w:val="en-US"/>
        </w:rPr>
        <w:t>The assigned responsible selects the material to be used from an warehouse where raw materials are available</w:t>
      </w:r>
    </w:p>
    <w:p w14:paraId="5E1540DF" w14:textId="4B4EEA51" w:rsidR="00450451" w:rsidRDefault="009E15F8" w:rsidP="003364B8">
      <w:r>
        <w:rPr>
          <w:noProof/>
        </w:rPr>
        <w:drawing>
          <wp:inline distT="0" distB="0" distL="0" distR="0" wp14:anchorId="2D8011B3" wp14:editId="0E9705FD">
            <wp:extent cx="5940425" cy="2693035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A644" w14:textId="77777777" w:rsidR="0039588F" w:rsidRDefault="0039588F">
      <w:r>
        <w:br w:type="page"/>
      </w:r>
    </w:p>
    <w:p w14:paraId="2CA97B54" w14:textId="3DAAEFCA" w:rsidR="00450451" w:rsidRDefault="006B7388" w:rsidP="003364B8">
      <w:r w:rsidRPr="006B7388">
        <w:rPr>
          <w:lang w:val="en-US"/>
        </w:rPr>
        <w:lastRenderedPageBreak/>
        <w:t xml:space="preserve">After that it is necessary to press the button to move the material from its storage warehouse to the warehouse of the corresponding workshop. </w:t>
      </w:r>
      <w:r w:rsidRPr="006B7388">
        <w:t xml:space="preserve">This will create a nomenclature </w:t>
      </w:r>
      <w:r>
        <w:rPr>
          <w:lang w:val="en-US"/>
        </w:rPr>
        <w:t>movement</w:t>
      </w:r>
      <w:r w:rsidR="00140890">
        <w:rPr>
          <w:lang w:val="en-US"/>
        </w:rPr>
        <w:t xml:space="preserve"> record</w:t>
      </w:r>
      <w:r w:rsidRPr="006B7388">
        <w:t>.</w:t>
      </w:r>
      <w:r w:rsidR="009E15F8">
        <w:rPr>
          <w:noProof/>
        </w:rPr>
        <w:drawing>
          <wp:inline distT="0" distB="0" distL="0" distR="0" wp14:anchorId="1009BC54" wp14:editId="74562767">
            <wp:extent cx="5940425" cy="204152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0F9E" w14:textId="7F66A05F" w:rsidR="009E15F8" w:rsidRDefault="009E15F8" w:rsidP="003364B8">
      <w:r>
        <w:rPr>
          <w:noProof/>
        </w:rPr>
        <w:drawing>
          <wp:inline distT="0" distB="0" distL="0" distR="0" wp14:anchorId="1F2347F6" wp14:editId="3B70384B">
            <wp:extent cx="5940425" cy="2086610"/>
            <wp:effectExtent l="0" t="0" r="3175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0CC5" w14:textId="77777777" w:rsidR="00450451" w:rsidRDefault="00450451">
      <w:r>
        <w:br w:type="page"/>
      </w:r>
    </w:p>
    <w:p w14:paraId="6A541C61" w14:textId="0B7945DD" w:rsidR="008E4376" w:rsidRPr="008E4376" w:rsidRDefault="008E4376" w:rsidP="008E4376">
      <w:pPr>
        <w:rPr>
          <w:lang w:val="en-US"/>
        </w:rPr>
      </w:pPr>
      <w:r w:rsidRPr="008E4376">
        <w:rPr>
          <w:lang w:val="en-US"/>
        </w:rPr>
        <w:lastRenderedPageBreak/>
        <w:t>Next, write</w:t>
      </w:r>
      <w:r>
        <w:rPr>
          <w:lang w:val="en-US"/>
        </w:rPr>
        <w:t>-off</w:t>
      </w:r>
      <w:r w:rsidRPr="008E4376">
        <w:rPr>
          <w:lang w:val="en-US"/>
        </w:rPr>
        <w:t xml:space="preserve"> the material that will be used in production for this process.</w:t>
      </w:r>
    </w:p>
    <w:p w14:paraId="50A5E015" w14:textId="37D199CB" w:rsidR="008E4376" w:rsidRPr="008E4376" w:rsidRDefault="008E4376" w:rsidP="008E4376">
      <w:pPr>
        <w:rPr>
          <w:lang w:val="en-US"/>
        </w:rPr>
      </w:pPr>
      <w:r w:rsidRPr="008E4376">
        <w:rPr>
          <w:lang w:val="en-US"/>
        </w:rPr>
        <w:t>The amount of raw materials to be used is calculated in the “Consumption” field based on the flow chart and the order volume; if necessary, you can set the actual consumption different from the calculated one.</w:t>
      </w:r>
    </w:p>
    <w:p w14:paraId="7166FDD4" w14:textId="23650EC2" w:rsidR="006519F8" w:rsidRDefault="009E15F8" w:rsidP="003364B8">
      <w:r>
        <w:rPr>
          <w:noProof/>
        </w:rPr>
        <w:drawing>
          <wp:inline distT="0" distB="0" distL="0" distR="0" wp14:anchorId="4D6F58FC" wp14:editId="6D0E80F2">
            <wp:extent cx="5940425" cy="139065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E1DE" w14:textId="2ECA38AB" w:rsidR="009E15F8" w:rsidRDefault="009E15F8" w:rsidP="003364B8">
      <w:r>
        <w:rPr>
          <w:noProof/>
        </w:rPr>
        <w:drawing>
          <wp:inline distT="0" distB="0" distL="0" distR="0" wp14:anchorId="1EECBE1B" wp14:editId="1566C1C1">
            <wp:extent cx="5940425" cy="1656715"/>
            <wp:effectExtent l="0" t="0" r="317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72EE" w14:textId="0E0C42EA" w:rsidR="009E15F8" w:rsidRPr="00395833" w:rsidRDefault="00395833" w:rsidP="003364B8">
      <w:pPr>
        <w:rPr>
          <w:lang w:val="en-US"/>
        </w:rPr>
      </w:pPr>
      <w:r w:rsidRPr="00395833">
        <w:rPr>
          <w:lang w:val="en-US"/>
        </w:rPr>
        <w:t>When material is written off from the warehouse, an entry is also created in Nomenclature Movement</w:t>
      </w:r>
    </w:p>
    <w:p w14:paraId="764A9FEE" w14:textId="0F281BB0" w:rsidR="00450451" w:rsidRDefault="009E15F8" w:rsidP="003364B8">
      <w:r>
        <w:rPr>
          <w:noProof/>
        </w:rPr>
        <w:drawing>
          <wp:inline distT="0" distB="0" distL="0" distR="0" wp14:anchorId="10BAE7BD" wp14:editId="42DB8870">
            <wp:extent cx="5940425" cy="2172335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3FA5" w14:textId="259214D6" w:rsidR="009E15F8" w:rsidRPr="00395833" w:rsidRDefault="00395833">
      <w:pPr>
        <w:rPr>
          <w:lang w:val="en-US"/>
        </w:rPr>
      </w:pPr>
      <w:r w:rsidRPr="00395833">
        <w:rPr>
          <w:lang w:val="en-US"/>
        </w:rPr>
        <w:t>The consumption is indicated both in production units and in the units of measurement specified when the material was received</w:t>
      </w:r>
      <w:r w:rsidR="009E15F8" w:rsidRPr="00395833">
        <w:rPr>
          <w:lang w:val="en-US"/>
        </w:rPr>
        <w:br w:type="page"/>
      </w:r>
    </w:p>
    <w:p w14:paraId="657C6BA4" w14:textId="18DFF766" w:rsidR="009E15F8" w:rsidRPr="00395833" w:rsidRDefault="00395833" w:rsidP="003364B8">
      <w:pPr>
        <w:rPr>
          <w:lang w:val="en-US"/>
        </w:rPr>
      </w:pPr>
      <w:r w:rsidRPr="00395833">
        <w:rPr>
          <w:lang w:val="en-US"/>
        </w:rPr>
        <w:lastRenderedPageBreak/>
        <w:t xml:space="preserve">This is </w:t>
      </w:r>
      <w:r>
        <w:rPr>
          <w:lang w:val="en-US"/>
        </w:rPr>
        <w:t>how</w:t>
      </w:r>
      <w:r w:rsidRPr="00395833">
        <w:rPr>
          <w:lang w:val="en-US"/>
        </w:rPr>
        <w:t xml:space="preserve"> the </w:t>
      </w:r>
      <w:r>
        <w:rPr>
          <w:lang w:val="en-US"/>
        </w:rPr>
        <w:t>chart</w:t>
      </w:r>
      <w:r w:rsidRPr="00395833">
        <w:rPr>
          <w:lang w:val="en-US"/>
        </w:rPr>
        <w:t xml:space="preserve"> looks like when all processes are complete</w:t>
      </w:r>
      <w:r w:rsidR="009E15F8">
        <w:rPr>
          <w:noProof/>
        </w:rPr>
        <w:drawing>
          <wp:inline distT="0" distB="0" distL="0" distR="0" wp14:anchorId="582B829D" wp14:editId="35DA9E67">
            <wp:extent cx="5940425" cy="3094355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5D23" w14:textId="77777777" w:rsidR="00612F56" w:rsidRPr="00395833" w:rsidRDefault="00612F56">
      <w:pPr>
        <w:rPr>
          <w:lang w:val="en-US"/>
        </w:rPr>
      </w:pPr>
      <w:r w:rsidRPr="00395833">
        <w:rPr>
          <w:lang w:val="en-US"/>
        </w:rPr>
        <w:br w:type="page"/>
      </w:r>
    </w:p>
    <w:p w14:paraId="05BFA391" w14:textId="2770157B" w:rsidR="00612F56" w:rsidRPr="003E1BE7" w:rsidRDefault="003E1BE7" w:rsidP="003364B8">
      <w:pPr>
        <w:rPr>
          <w:lang w:val="en-US"/>
        </w:rPr>
      </w:pPr>
      <w:r w:rsidRPr="003E1BE7">
        <w:rPr>
          <w:lang w:val="en-US"/>
        </w:rPr>
        <w:lastRenderedPageBreak/>
        <w:t xml:space="preserve">The technologist can then put the appropriate status alongside, send the received goods to the finished </w:t>
      </w:r>
      <w:r>
        <w:rPr>
          <w:lang w:val="en-US"/>
        </w:rPr>
        <w:t>products</w:t>
      </w:r>
      <w:r w:rsidRPr="003E1BE7">
        <w:rPr>
          <w:lang w:val="en-US"/>
        </w:rPr>
        <w:t xml:space="preserve"> warehouse and click “Save”</w:t>
      </w:r>
      <w:r w:rsidR="009E15F8">
        <w:rPr>
          <w:noProof/>
        </w:rPr>
        <w:drawing>
          <wp:inline distT="0" distB="0" distL="0" distR="0" wp14:anchorId="27B61D35" wp14:editId="1D972409">
            <wp:extent cx="5940425" cy="7330440"/>
            <wp:effectExtent l="0" t="0" r="3175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A082" w14:textId="77777777" w:rsidR="00764CE1" w:rsidRPr="003E1BE7" w:rsidRDefault="00764CE1">
      <w:pPr>
        <w:rPr>
          <w:lang w:val="en-US"/>
        </w:rPr>
      </w:pPr>
      <w:r w:rsidRPr="003E1BE7">
        <w:rPr>
          <w:lang w:val="en-US"/>
        </w:rPr>
        <w:br w:type="page"/>
      </w:r>
    </w:p>
    <w:p w14:paraId="79515E45" w14:textId="2C270AB6" w:rsidR="00764CE1" w:rsidRPr="00610B90" w:rsidRDefault="00610B90" w:rsidP="003364B8">
      <w:pPr>
        <w:rPr>
          <w:lang w:val="en-US"/>
        </w:rPr>
      </w:pPr>
      <w:r>
        <w:rPr>
          <w:lang w:val="en-US"/>
        </w:rPr>
        <w:lastRenderedPageBreak/>
        <w:t>A</w:t>
      </w:r>
      <w:r w:rsidRPr="00610B90">
        <w:rPr>
          <w:lang w:val="en-US"/>
        </w:rPr>
        <w:t xml:space="preserve"> </w:t>
      </w:r>
      <w:r>
        <w:rPr>
          <w:lang w:val="en-US"/>
        </w:rPr>
        <w:t>link</w:t>
      </w:r>
      <w:r w:rsidRPr="00610B90">
        <w:rPr>
          <w:lang w:val="en-US"/>
        </w:rPr>
        <w:t xml:space="preserve"> to the corresponding warehouse </w:t>
      </w:r>
      <w:r>
        <w:rPr>
          <w:lang w:val="en-US"/>
        </w:rPr>
        <w:t>movement</w:t>
      </w:r>
      <w:r w:rsidRPr="00610B90">
        <w:rPr>
          <w:lang w:val="en-US"/>
        </w:rPr>
        <w:t xml:space="preserve"> is created in the work order</w:t>
      </w:r>
      <w:r w:rsidR="00D4245A">
        <w:rPr>
          <w:noProof/>
        </w:rPr>
        <w:drawing>
          <wp:inline distT="0" distB="0" distL="0" distR="0" wp14:anchorId="763C8F9B" wp14:editId="620FFC83">
            <wp:extent cx="5940425" cy="265049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ABCF" w14:textId="703323C5" w:rsidR="00764CE1" w:rsidRPr="00610B90" w:rsidRDefault="00610B90" w:rsidP="003364B8">
      <w:pPr>
        <w:rPr>
          <w:lang w:val="en-US"/>
        </w:rPr>
      </w:pPr>
      <w:r w:rsidRPr="00610B90">
        <w:rPr>
          <w:lang w:val="en-US"/>
        </w:rPr>
        <w:t>Here's the record itself</w:t>
      </w:r>
      <w:r w:rsidR="00D4245A">
        <w:rPr>
          <w:noProof/>
        </w:rPr>
        <w:drawing>
          <wp:inline distT="0" distB="0" distL="0" distR="0" wp14:anchorId="73368950" wp14:editId="3F42FEFA">
            <wp:extent cx="5940425" cy="242697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09A6" w14:textId="77777777" w:rsidR="00764CE1" w:rsidRPr="00610B90" w:rsidRDefault="00764CE1" w:rsidP="003364B8">
      <w:pPr>
        <w:rPr>
          <w:lang w:val="en-US"/>
        </w:rPr>
      </w:pPr>
    </w:p>
    <w:p w14:paraId="1ADC1864" w14:textId="77777777" w:rsidR="006316BA" w:rsidRPr="00610B90" w:rsidRDefault="006316BA">
      <w:pPr>
        <w:rPr>
          <w:lang w:val="en-US"/>
        </w:rPr>
      </w:pPr>
      <w:r w:rsidRPr="00610B90">
        <w:rPr>
          <w:lang w:val="en-US"/>
        </w:rPr>
        <w:br w:type="page"/>
      </w:r>
    </w:p>
    <w:p w14:paraId="0E954B2D" w14:textId="21D4438A" w:rsidR="00610B90" w:rsidRPr="00610B90" w:rsidRDefault="00610B90" w:rsidP="00610B90">
      <w:pPr>
        <w:rPr>
          <w:lang w:val="en-US"/>
        </w:rPr>
      </w:pPr>
      <w:r>
        <w:rPr>
          <w:lang w:val="en-US"/>
        </w:rPr>
        <w:lastRenderedPageBreak/>
        <w:t>T</w:t>
      </w:r>
      <w:r w:rsidRPr="00610B90">
        <w:rPr>
          <w:lang w:val="en-US"/>
        </w:rPr>
        <w:t xml:space="preserve">he order </w:t>
      </w:r>
      <w:r>
        <w:rPr>
          <w:lang w:val="en-US"/>
        </w:rPr>
        <w:t>position tab</w:t>
      </w:r>
      <w:r w:rsidRPr="00610B90">
        <w:rPr>
          <w:lang w:val="en-US"/>
        </w:rPr>
        <w:t xml:space="preserve"> shows the picture</w:t>
      </w:r>
      <w:r>
        <w:rPr>
          <w:lang w:val="en-US"/>
        </w:rPr>
        <w:t xml:space="preserve"> below</w:t>
      </w:r>
      <w:r w:rsidR="006316BA">
        <w:rPr>
          <w:noProof/>
        </w:rPr>
        <w:drawing>
          <wp:inline distT="0" distB="0" distL="0" distR="0" wp14:anchorId="08C5892B" wp14:editId="50CF5D68">
            <wp:extent cx="5940425" cy="294132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B90">
        <w:rPr>
          <w:lang w:val="en-US"/>
        </w:rPr>
        <w:t xml:space="preserve">The quantity received is </w:t>
      </w:r>
      <w:r>
        <w:rPr>
          <w:lang w:val="en-US"/>
        </w:rPr>
        <w:t>appered</w:t>
      </w:r>
      <w:r w:rsidRPr="00610B90">
        <w:rPr>
          <w:lang w:val="en-US"/>
        </w:rPr>
        <w:t xml:space="preserve"> in the warehouse, it is also reserved for this order.</w:t>
      </w:r>
    </w:p>
    <w:p w14:paraId="591B81DA" w14:textId="64D3241F" w:rsidR="00764CE1" w:rsidRPr="00610B90" w:rsidRDefault="00610B90" w:rsidP="00610B90">
      <w:pPr>
        <w:rPr>
          <w:lang w:val="en-US"/>
        </w:rPr>
      </w:pPr>
      <w:r w:rsidRPr="00610B90">
        <w:rPr>
          <w:lang w:val="en-US"/>
        </w:rPr>
        <w:t>The “</w:t>
      </w:r>
      <w:r>
        <w:rPr>
          <w:lang w:val="en-US"/>
        </w:rPr>
        <w:t>Close</w:t>
      </w:r>
      <w:r w:rsidRPr="00610B90">
        <w:rPr>
          <w:lang w:val="en-US"/>
        </w:rPr>
        <w:t xml:space="preserve"> order” button writes off (gives out) the goods to the customer</w:t>
      </w:r>
    </w:p>
    <w:sectPr w:rsidR="00764CE1" w:rsidRPr="0061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6570"/>
    <w:multiLevelType w:val="hybridMultilevel"/>
    <w:tmpl w:val="7CFC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A3A65"/>
    <w:multiLevelType w:val="hybridMultilevel"/>
    <w:tmpl w:val="05028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8357C"/>
    <w:multiLevelType w:val="hybridMultilevel"/>
    <w:tmpl w:val="734A4868"/>
    <w:lvl w:ilvl="0" w:tplc="6F9E9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7659E"/>
    <w:multiLevelType w:val="multilevel"/>
    <w:tmpl w:val="2AF67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54700464"/>
    <w:multiLevelType w:val="hybridMultilevel"/>
    <w:tmpl w:val="55DC4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E632A"/>
    <w:multiLevelType w:val="hybridMultilevel"/>
    <w:tmpl w:val="3906F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25"/>
    <w:rsid w:val="00025B5B"/>
    <w:rsid w:val="000346D1"/>
    <w:rsid w:val="0004054D"/>
    <w:rsid w:val="00064B17"/>
    <w:rsid w:val="00074393"/>
    <w:rsid w:val="0009701D"/>
    <w:rsid w:val="000A4836"/>
    <w:rsid w:val="000B7E76"/>
    <w:rsid w:val="000D231D"/>
    <w:rsid w:val="000F1025"/>
    <w:rsid w:val="000F1BAE"/>
    <w:rsid w:val="000F4CF6"/>
    <w:rsid w:val="00122B03"/>
    <w:rsid w:val="00140890"/>
    <w:rsid w:val="0017290A"/>
    <w:rsid w:val="00180D72"/>
    <w:rsid w:val="001901E0"/>
    <w:rsid w:val="00194680"/>
    <w:rsid w:val="001F733F"/>
    <w:rsid w:val="00201B4E"/>
    <w:rsid w:val="002100C6"/>
    <w:rsid w:val="00217D83"/>
    <w:rsid w:val="002245E8"/>
    <w:rsid w:val="00237D6E"/>
    <w:rsid w:val="002628B8"/>
    <w:rsid w:val="00291312"/>
    <w:rsid w:val="002E14B7"/>
    <w:rsid w:val="00332AB4"/>
    <w:rsid w:val="003364B8"/>
    <w:rsid w:val="00356400"/>
    <w:rsid w:val="0035711A"/>
    <w:rsid w:val="00395833"/>
    <w:rsid w:val="0039588F"/>
    <w:rsid w:val="003A089F"/>
    <w:rsid w:val="003C4E69"/>
    <w:rsid w:val="003E1BE7"/>
    <w:rsid w:val="0041252A"/>
    <w:rsid w:val="00450451"/>
    <w:rsid w:val="00452272"/>
    <w:rsid w:val="00501B5B"/>
    <w:rsid w:val="00556CFA"/>
    <w:rsid w:val="00563FC5"/>
    <w:rsid w:val="00595CF0"/>
    <w:rsid w:val="005B41E2"/>
    <w:rsid w:val="005D2B6A"/>
    <w:rsid w:val="005D4CAC"/>
    <w:rsid w:val="005E3536"/>
    <w:rsid w:val="005F36FE"/>
    <w:rsid w:val="00610B90"/>
    <w:rsid w:val="00612F56"/>
    <w:rsid w:val="00625043"/>
    <w:rsid w:val="006316BA"/>
    <w:rsid w:val="00641E95"/>
    <w:rsid w:val="00644397"/>
    <w:rsid w:val="006519F8"/>
    <w:rsid w:val="00653D54"/>
    <w:rsid w:val="00694A5E"/>
    <w:rsid w:val="00697A0C"/>
    <w:rsid w:val="006B7388"/>
    <w:rsid w:val="006E2595"/>
    <w:rsid w:val="006F34DA"/>
    <w:rsid w:val="00703974"/>
    <w:rsid w:val="00723B01"/>
    <w:rsid w:val="007509A7"/>
    <w:rsid w:val="007620F5"/>
    <w:rsid w:val="00764CE1"/>
    <w:rsid w:val="00781987"/>
    <w:rsid w:val="007872B2"/>
    <w:rsid w:val="007B7600"/>
    <w:rsid w:val="007F18E2"/>
    <w:rsid w:val="00817BF0"/>
    <w:rsid w:val="00847732"/>
    <w:rsid w:val="008B4567"/>
    <w:rsid w:val="008B613E"/>
    <w:rsid w:val="008C2A32"/>
    <w:rsid w:val="008D5AFD"/>
    <w:rsid w:val="008E4341"/>
    <w:rsid w:val="008E4376"/>
    <w:rsid w:val="009329C2"/>
    <w:rsid w:val="009E15F8"/>
    <w:rsid w:val="00A06654"/>
    <w:rsid w:val="00A37A5F"/>
    <w:rsid w:val="00A4483E"/>
    <w:rsid w:val="00AB23B2"/>
    <w:rsid w:val="00AB35A7"/>
    <w:rsid w:val="00AB666B"/>
    <w:rsid w:val="00B91F39"/>
    <w:rsid w:val="00BB6547"/>
    <w:rsid w:val="00BC1550"/>
    <w:rsid w:val="00BD22E1"/>
    <w:rsid w:val="00BD2B8A"/>
    <w:rsid w:val="00BD47EA"/>
    <w:rsid w:val="00C1317A"/>
    <w:rsid w:val="00C37D7A"/>
    <w:rsid w:val="00C60EEB"/>
    <w:rsid w:val="00CC7943"/>
    <w:rsid w:val="00D2194C"/>
    <w:rsid w:val="00D4245A"/>
    <w:rsid w:val="00D51803"/>
    <w:rsid w:val="00D53DD3"/>
    <w:rsid w:val="00D60FA6"/>
    <w:rsid w:val="00D622E6"/>
    <w:rsid w:val="00D67DD7"/>
    <w:rsid w:val="00D731EA"/>
    <w:rsid w:val="00DB69FF"/>
    <w:rsid w:val="00E1351C"/>
    <w:rsid w:val="00E150AC"/>
    <w:rsid w:val="00E54A3B"/>
    <w:rsid w:val="00E57D03"/>
    <w:rsid w:val="00E7322C"/>
    <w:rsid w:val="00E97F41"/>
    <w:rsid w:val="00EB18CF"/>
    <w:rsid w:val="00F02B25"/>
    <w:rsid w:val="00F119BD"/>
    <w:rsid w:val="00F51577"/>
    <w:rsid w:val="00FB33C8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7DCC6"/>
  <w15:chartTrackingRefBased/>
  <w15:docId w15:val="{95B517C4-826F-49B3-B4E0-0EAC9DEC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B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2B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77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B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02B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556C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67DD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329C2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477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C131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37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mutaborov mutabor</cp:lastModifiedBy>
  <cp:revision>71</cp:revision>
  <dcterms:created xsi:type="dcterms:W3CDTF">2024-04-02T05:25:00Z</dcterms:created>
  <dcterms:modified xsi:type="dcterms:W3CDTF">2025-01-09T08:12:00Z</dcterms:modified>
</cp:coreProperties>
</file>